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0BBB9" w14:textId="2ACDC893" w:rsidR="008007B3" w:rsidRDefault="00882EBB" w:rsidP="008007B3">
      <w:pPr>
        <w:ind w:left="284"/>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 xml:space="preserve">Curriculum – </w:t>
      </w:r>
      <w:r w:rsidR="0057385B">
        <w:rPr>
          <w:rStyle w:val="normaltextrun"/>
          <w:rFonts w:ascii="Century Gothic" w:hAnsi="Century Gothic"/>
          <w:b/>
          <w:bCs/>
          <w:color w:val="00B0F0"/>
          <w:sz w:val="64"/>
          <w:szCs w:val="64"/>
          <w:bdr w:val="none" w:sz="0" w:space="0" w:color="auto" w:frame="1"/>
        </w:rPr>
        <w:t>PRE</w:t>
      </w:r>
      <w:r w:rsidRPr="00C5279A">
        <w:rPr>
          <w:rStyle w:val="normaltextrun"/>
          <w:rFonts w:ascii="Century Gothic" w:hAnsi="Century Gothic"/>
          <w:b/>
          <w:bCs/>
          <w:color w:val="00B0F0"/>
          <w:sz w:val="64"/>
          <w:szCs w:val="64"/>
          <w:bdr w:val="none" w:sz="0" w:space="0" w:color="auto" w:frame="1"/>
        </w:rPr>
        <w:t xml:space="preserve"> </w:t>
      </w:r>
      <w:r w:rsidR="006D0503">
        <w:rPr>
          <w:rStyle w:val="normaltextrun"/>
          <w:rFonts w:ascii="Century Gothic" w:hAnsi="Century Gothic"/>
          <w:b/>
          <w:bCs/>
          <w:color w:val="00B0F0"/>
          <w:sz w:val="64"/>
          <w:szCs w:val="64"/>
          <w:bdr w:val="none" w:sz="0" w:space="0" w:color="auto" w:frame="1"/>
        </w:rPr>
        <w:t>Department</w:t>
      </w:r>
      <w:r w:rsidRPr="00C5279A">
        <w:rPr>
          <w:rStyle w:val="normaltextrun"/>
          <w:rFonts w:ascii="Century Gothic" w:hAnsi="Century Gothic"/>
          <w:b/>
          <w:bCs/>
          <w:color w:val="00B0F0"/>
          <w:sz w:val="64"/>
          <w:szCs w:val="64"/>
          <w:bdr w:val="none" w:sz="0" w:space="0" w:color="auto" w:frame="1"/>
        </w:rPr>
        <w:t xml:space="preserve"> (202</w:t>
      </w:r>
      <w:r w:rsidR="7534DAFA" w:rsidRPr="00C5279A">
        <w:rPr>
          <w:rStyle w:val="normaltextrun"/>
          <w:rFonts w:ascii="Century Gothic" w:hAnsi="Century Gothic"/>
          <w:b/>
          <w:bCs/>
          <w:color w:val="00B0F0"/>
          <w:sz w:val="64"/>
          <w:szCs w:val="64"/>
          <w:bdr w:val="none" w:sz="0" w:space="0" w:color="auto" w:frame="1"/>
        </w:rPr>
        <w:t>4</w:t>
      </w:r>
      <w:r w:rsidRPr="00C5279A">
        <w:rPr>
          <w:rStyle w:val="normaltextrun"/>
          <w:rFonts w:ascii="Century Gothic" w:hAnsi="Century Gothic"/>
          <w:b/>
          <w:bCs/>
          <w:color w:val="00B0F0"/>
          <w:sz w:val="64"/>
          <w:szCs w:val="64"/>
          <w:bdr w:val="none" w:sz="0" w:space="0" w:color="auto" w:frame="1"/>
        </w:rPr>
        <w:t xml:space="preserve"> – 202</w:t>
      </w:r>
      <w:r w:rsidR="005AB754" w:rsidRPr="00C5279A">
        <w:rPr>
          <w:rStyle w:val="normaltextrun"/>
          <w:rFonts w:ascii="Century Gothic" w:hAnsi="Century Gothic"/>
          <w:b/>
          <w:bCs/>
          <w:color w:val="00B0F0"/>
          <w:sz w:val="64"/>
          <w:szCs w:val="64"/>
          <w:bdr w:val="none" w:sz="0" w:space="0" w:color="auto" w:frame="1"/>
        </w:rPr>
        <w:t>5</w:t>
      </w:r>
      <w:r w:rsidRPr="00C5279A">
        <w:rPr>
          <w:rStyle w:val="normaltextrun"/>
          <w:rFonts w:ascii="Century Gothic" w:hAnsi="Century Gothic"/>
          <w:b/>
          <w:bCs/>
          <w:color w:val="00B0F0"/>
          <w:sz w:val="64"/>
          <w:szCs w:val="64"/>
          <w:bdr w:val="none" w:sz="0" w:space="0" w:color="auto" w:frame="1"/>
        </w:rPr>
        <w:t>)</w:t>
      </w:r>
      <w:r w:rsidR="00E53ADD" w:rsidRPr="00C5279A">
        <w:rPr>
          <w:rStyle w:val="normaltextrun"/>
          <w:rFonts w:ascii="Century Gothic" w:hAnsi="Century Gothic"/>
          <w:b/>
          <w:bCs/>
          <w:color w:val="00B0F0"/>
          <w:sz w:val="64"/>
          <w:szCs w:val="64"/>
          <w:bdr w:val="none" w:sz="0" w:space="0" w:color="auto" w:frame="1"/>
        </w:rPr>
        <w:t xml:space="preserve"> </w:t>
      </w:r>
    </w:p>
    <w:p w14:paraId="77650AFD" w14:textId="2608F3BD" w:rsidR="00882EBB" w:rsidRPr="00481A7A" w:rsidRDefault="008007B3" w:rsidP="008007B3">
      <w:pPr>
        <w:ind w:left="284"/>
        <w:rPr>
          <w:rStyle w:val="normaltextrun"/>
          <w:rFonts w:ascii="Century Gothic" w:hAnsi="Century Gothic"/>
          <w:b/>
          <w:bCs/>
          <w:color w:val="00B0F0"/>
          <w:sz w:val="64"/>
          <w:szCs w:val="64"/>
          <w:bdr w:val="none" w:sz="0" w:space="0" w:color="auto" w:frame="1"/>
        </w:rPr>
      </w:pPr>
      <w:r>
        <w:rPr>
          <w:noProof/>
          <w14:ligatures w14:val="standardContextual"/>
        </w:rPr>
        <w:drawing>
          <wp:anchor distT="0" distB="0" distL="114300" distR="114300" simplePos="0" relativeHeight="251671552" behindDoc="0" locked="0" layoutInCell="1" allowOverlap="1" wp14:anchorId="30FBA2E6" wp14:editId="4ABCAE70">
            <wp:simplePos x="0" y="0"/>
            <wp:positionH relativeFrom="margin">
              <wp:posOffset>4314825</wp:posOffset>
            </wp:positionH>
            <wp:positionV relativeFrom="margin">
              <wp:posOffset>1304925</wp:posOffset>
            </wp:positionV>
            <wp:extent cx="1710055" cy="1771650"/>
            <wp:effectExtent l="19050" t="19050" r="23495" b="19050"/>
            <wp:wrapSquare wrapText="bothSides"/>
            <wp:docPr id="14" name="Picture 3" descr="A diagram of a diagram of ethics&#10;&#10;Description automatically generated with medium confidence">
              <a:extLst xmlns:a="http://schemas.openxmlformats.org/drawingml/2006/main">
                <a:ext uri="{FF2B5EF4-FFF2-40B4-BE49-F238E27FC236}">
                  <a16:creationId xmlns:a16="http://schemas.microsoft.com/office/drawing/2014/main" id="{B8B0DE1F-360C-CD1D-C4FE-089DB6CE3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A diagram of a diagram of ethics&#10;&#10;Description automatically generated with medium confidence">
                      <a:extLst>
                        <a:ext uri="{FF2B5EF4-FFF2-40B4-BE49-F238E27FC236}">
                          <a16:creationId xmlns:a16="http://schemas.microsoft.com/office/drawing/2014/main" id="{B8B0DE1F-360C-CD1D-C4FE-089DB6CE3819}"/>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0055" cy="1771650"/>
                    </a:xfrm>
                    <a:prstGeom prst="rect">
                      <a:avLst/>
                    </a:prstGeom>
                    <a:noFill/>
                    <a:ln w="9528" cap="flat">
                      <a:solidFill>
                        <a:srgbClr val="00B0F0"/>
                      </a:solidFill>
                      <a:prstDash val="solid"/>
                      <a:miter/>
                    </a:ln>
                  </pic:spPr>
                </pic:pic>
              </a:graphicData>
            </a:graphic>
            <wp14:sizeRelH relativeFrom="margin">
              <wp14:pctWidth>0</wp14:pctWidth>
            </wp14:sizeRelH>
            <wp14:sizeRelV relativeFrom="margin">
              <wp14:pctHeight>0</wp14:pctHeight>
            </wp14:sizeRelV>
          </wp:anchor>
        </w:drawing>
      </w:r>
      <w:r>
        <w:rPr>
          <w:rStyle w:val="normaltextrun"/>
          <w:rFonts w:ascii="Century Gothic" w:hAnsi="Century Gothic"/>
          <w:b/>
          <w:bCs/>
          <w:color w:val="00B0F0"/>
          <w:sz w:val="64"/>
          <w:szCs w:val="64"/>
          <w:bdr w:val="none" w:sz="0" w:space="0" w:color="auto" w:frame="1"/>
        </w:rPr>
        <w:t xml:space="preserve">                              </w:t>
      </w:r>
      <w:r w:rsidR="00882EBB" w:rsidRPr="00C5279A">
        <w:rPr>
          <w:rStyle w:val="normaltextrun"/>
          <w:rFonts w:ascii="Century Gothic" w:hAnsi="Century Gothic"/>
          <w:b/>
          <w:bCs/>
          <w:color w:val="00B0F0"/>
          <w:sz w:val="64"/>
          <w:szCs w:val="64"/>
          <w:bdr w:val="none" w:sz="0" w:space="0" w:color="auto" w:frame="1"/>
        </w:rPr>
        <w:t>Key stages 3 to 5</w:t>
      </w:r>
      <w:r>
        <w:rPr>
          <w:rStyle w:val="normaltextrun"/>
          <w:rFonts w:ascii="Century Gothic" w:hAnsi="Century Gothic"/>
          <w:b/>
          <w:bCs/>
          <w:color w:val="00B0F0"/>
          <w:sz w:val="64"/>
          <w:szCs w:val="64"/>
          <w:bdr w:val="none" w:sz="0" w:space="0" w:color="auto" w:frame="1"/>
        </w:rPr>
        <w:t>.</w:t>
      </w:r>
    </w:p>
    <w:p w14:paraId="58A11F3E" w14:textId="4A4CF9F1" w:rsidR="00882EBB" w:rsidRDefault="00882EBB" w:rsidP="00882EBB">
      <w:pPr>
        <w:jc w:val="center"/>
        <w:rPr>
          <w:rStyle w:val="normaltextrun"/>
          <w:rFonts w:ascii="Century Gothic" w:hAnsi="Century Gothic"/>
          <w:b/>
          <w:bCs/>
          <w:color w:val="00B0F0"/>
          <w:sz w:val="52"/>
          <w:szCs w:val="52"/>
          <w:bdr w:val="none" w:sz="0" w:space="0" w:color="auto" w:frame="1"/>
        </w:rPr>
      </w:pPr>
    </w:p>
    <w:p w14:paraId="375EA210" w14:textId="5405C8B6" w:rsidR="00C56B1E" w:rsidRDefault="00C56B1E" w:rsidP="00882EBB">
      <w:pPr>
        <w:jc w:val="center"/>
        <w:rPr>
          <w:rStyle w:val="normaltextrun"/>
          <w:rFonts w:ascii="Century Gothic" w:hAnsi="Century Gothic"/>
          <w:b/>
          <w:bCs/>
          <w:color w:val="00B0F0"/>
          <w:sz w:val="52"/>
          <w:szCs w:val="52"/>
          <w:bdr w:val="none" w:sz="0" w:space="0" w:color="auto" w:frame="1"/>
        </w:rPr>
      </w:pPr>
    </w:p>
    <w:p w14:paraId="1E6AD50C" w14:textId="5536714E" w:rsidR="00C56B1E" w:rsidRDefault="00C56B1E" w:rsidP="00B37D30">
      <w:pPr>
        <w:rPr>
          <w:rStyle w:val="normaltextrun"/>
          <w:rFonts w:ascii="Century Gothic" w:hAnsi="Century Gothic"/>
          <w:b/>
          <w:bCs/>
          <w:color w:val="00B0F0"/>
          <w:sz w:val="52"/>
          <w:szCs w:val="52"/>
          <w:bdr w:val="none" w:sz="0" w:space="0" w:color="auto" w:frame="1"/>
        </w:rPr>
      </w:pPr>
    </w:p>
    <w:p w14:paraId="50366B8F" w14:textId="7CF1C063" w:rsidR="00260468" w:rsidRDefault="00DA3A82"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rPr>
        <mc:AlternateContent>
          <mc:Choice Requires="wps">
            <w:drawing>
              <wp:anchor distT="0" distB="0" distL="114300" distR="114300" simplePos="0" relativeHeight="251659264" behindDoc="0" locked="0" layoutInCell="1" allowOverlap="1" wp14:anchorId="2F097CB7" wp14:editId="0DDB4182">
                <wp:simplePos x="0" y="0"/>
                <wp:positionH relativeFrom="margin">
                  <wp:posOffset>-47625</wp:posOffset>
                </wp:positionH>
                <wp:positionV relativeFrom="paragraph">
                  <wp:posOffset>28575</wp:posOffset>
                </wp:positionV>
                <wp:extent cx="9867900" cy="3486150"/>
                <wp:effectExtent l="19050" t="19050" r="38100" b="38100"/>
                <wp:wrapNone/>
                <wp:docPr id="752569856" name="Text Box 4"/>
                <wp:cNvGraphicFramePr/>
                <a:graphic xmlns:a="http://schemas.openxmlformats.org/drawingml/2006/main">
                  <a:graphicData uri="http://schemas.microsoft.com/office/word/2010/wordprocessingShape">
                    <wps:wsp>
                      <wps:cNvSpPr txBox="1"/>
                      <wps:spPr>
                        <a:xfrm>
                          <a:off x="0" y="0"/>
                          <a:ext cx="9867900" cy="3486150"/>
                        </a:xfrm>
                        <a:prstGeom prst="rect">
                          <a:avLst/>
                        </a:prstGeom>
                        <a:ln w="57150"/>
                      </wps:spPr>
                      <wps:style>
                        <a:lnRef idx="2">
                          <a:schemeClr val="accent6"/>
                        </a:lnRef>
                        <a:fillRef idx="1">
                          <a:schemeClr val="lt1"/>
                        </a:fillRef>
                        <a:effectRef idx="0">
                          <a:schemeClr val="accent6"/>
                        </a:effectRef>
                        <a:fontRef idx="minor">
                          <a:schemeClr val="dk1"/>
                        </a:fontRef>
                      </wps:style>
                      <wps:txbx>
                        <w:txbxContent>
                          <w:p w14:paraId="3A77FB81" w14:textId="551C4924" w:rsidR="00260468" w:rsidRDefault="00260468" w:rsidP="00260468">
                            <w:pPr>
                              <w:shd w:val="clear" w:color="auto" w:fill="FFFFFF"/>
                              <w:spacing w:after="0" w:line="240" w:lineRule="auto"/>
                              <w:jc w:val="center"/>
                              <w:textAlignment w:val="baseline"/>
                              <w:rPr>
                                <w:rFonts w:ascii="Century Gothic" w:eastAsia="Times New Roman" w:hAnsi="Century Gothic" w:cs="Segoe UI"/>
                                <w:b/>
                                <w:bCs/>
                                <w:color w:val="333333"/>
                                <w:u w:val="single"/>
                                <w:lang w:val="en" w:eastAsia="en-GB"/>
                              </w:rPr>
                            </w:pPr>
                            <w:r w:rsidRPr="00B149BC">
                              <w:rPr>
                                <w:rFonts w:ascii="Century Gothic" w:eastAsia="Times New Roman" w:hAnsi="Century Gothic" w:cs="Segoe UI"/>
                                <w:b/>
                                <w:bCs/>
                                <w:color w:val="333333"/>
                                <w:u w:val="single"/>
                                <w:lang w:val="en" w:eastAsia="en-GB"/>
                              </w:rPr>
                              <w:t>Intent</w:t>
                            </w:r>
                          </w:p>
                          <w:p w14:paraId="753371C2" w14:textId="77777777" w:rsidR="008007B3" w:rsidRDefault="008007B3" w:rsidP="00260468">
                            <w:pPr>
                              <w:shd w:val="clear" w:color="auto" w:fill="FFFFFF"/>
                              <w:spacing w:after="0" w:line="240" w:lineRule="auto"/>
                              <w:jc w:val="center"/>
                              <w:textAlignment w:val="baseline"/>
                              <w:rPr>
                                <w:rFonts w:ascii="Century Gothic" w:eastAsia="Times New Roman" w:hAnsi="Century Gothic" w:cs="Segoe UI"/>
                                <w:b/>
                                <w:bCs/>
                                <w:color w:val="333333"/>
                                <w:u w:val="single"/>
                                <w:lang w:val="en" w:eastAsia="en-GB"/>
                              </w:rPr>
                            </w:pPr>
                          </w:p>
                          <w:p w14:paraId="4EC238E2" w14:textId="6C924583" w:rsidR="008007B3" w:rsidRPr="008007B3" w:rsidRDefault="008007B3" w:rsidP="008007B3">
                            <w:pPr>
                              <w:pStyle w:val="NormalWeb"/>
                              <w:spacing w:before="0" w:beforeAutospacing="0" w:after="160" w:afterAutospacing="0" w:line="260" w:lineRule="exact"/>
                              <w:jc w:val="center"/>
                              <w:rPr>
                                <w:color w:val="000000" w:themeColor="text1"/>
                                <w:sz w:val="16"/>
                                <w:szCs w:val="16"/>
                              </w:rPr>
                            </w:pPr>
                            <w:r w:rsidRPr="006D0503">
                              <w:rPr>
                                <w:rFonts w:ascii="Century Gothic" w:hAnsi="Century Gothic"/>
                                <w:color w:val="000000" w:themeColor="text1"/>
                                <w:kern w:val="3"/>
                                <w:sz w:val="18"/>
                                <w:szCs w:val="18"/>
                              </w:rPr>
                              <w:t xml:space="preserve">Our intention in PRE is to ensure all students </w:t>
                            </w:r>
                            <w:r w:rsidRPr="006D0503">
                              <w:rPr>
                                <w:rFonts w:ascii="Century Gothic" w:hAnsi="Century Gothic"/>
                                <w:b/>
                                <w:bCs/>
                                <w:color w:val="000000" w:themeColor="text1"/>
                                <w:kern w:val="3"/>
                                <w:sz w:val="18"/>
                                <w:szCs w:val="18"/>
                              </w:rPr>
                              <w:t xml:space="preserve">receive a rigorous, inspiring, spiritual, </w:t>
                            </w:r>
                            <w:r w:rsidR="00D30F31" w:rsidRPr="006D0503">
                              <w:rPr>
                                <w:rFonts w:ascii="Century Gothic" w:hAnsi="Century Gothic"/>
                                <w:b/>
                                <w:bCs/>
                                <w:color w:val="000000" w:themeColor="text1"/>
                                <w:kern w:val="3"/>
                                <w:sz w:val="18"/>
                                <w:szCs w:val="18"/>
                              </w:rPr>
                              <w:t>thoughtful,</w:t>
                            </w:r>
                            <w:r w:rsidRPr="006D0503">
                              <w:rPr>
                                <w:rFonts w:ascii="Century Gothic" w:hAnsi="Century Gothic"/>
                                <w:b/>
                                <w:bCs/>
                                <w:color w:val="000000" w:themeColor="text1"/>
                                <w:kern w:val="3"/>
                                <w:sz w:val="18"/>
                                <w:szCs w:val="18"/>
                              </w:rPr>
                              <w:t xml:space="preserve"> and knowledge-rich</w:t>
                            </w:r>
                            <w:r w:rsidRPr="006D0503">
                              <w:rPr>
                                <w:rFonts w:ascii="Century Gothic" w:hAnsi="Century Gothic"/>
                                <w:color w:val="000000" w:themeColor="text1"/>
                                <w:kern w:val="3"/>
                                <w:sz w:val="18"/>
                                <w:szCs w:val="18"/>
                              </w:rPr>
                              <w:t xml:space="preserve"> PRE curriculum which </w:t>
                            </w:r>
                            <w:r w:rsidRPr="006D0503">
                              <w:rPr>
                                <w:rFonts w:ascii="Century Gothic" w:hAnsi="Century Gothic"/>
                                <w:b/>
                                <w:bCs/>
                                <w:color w:val="000000" w:themeColor="text1"/>
                                <w:kern w:val="3"/>
                                <w:sz w:val="18"/>
                                <w:szCs w:val="18"/>
                              </w:rPr>
                              <w:t>equips pupils to take their place in a multi-religious and multi-secular society</w:t>
                            </w:r>
                            <w:r w:rsidRPr="006D0503">
                              <w:rPr>
                                <w:rFonts w:ascii="Century Gothic" w:hAnsi="Century Gothic"/>
                                <w:color w:val="000000" w:themeColor="text1"/>
                                <w:kern w:val="3"/>
                                <w:sz w:val="18"/>
                                <w:szCs w:val="18"/>
                              </w:rPr>
                              <w:t xml:space="preserve">, in which they </w:t>
                            </w:r>
                            <w:r w:rsidRPr="006D0503">
                              <w:rPr>
                                <w:rFonts w:ascii="Century Gothic" w:hAnsi="Century Gothic"/>
                                <w:b/>
                                <w:bCs/>
                                <w:color w:val="000000" w:themeColor="text1"/>
                                <w:kern w:val="3"/>
                                <w:sz w:val="18"/>
                                <w:szCs w:val="18"/>
                              </w:rPr>
                              <w:t>understand and respect the diverse range of beliefs and practices</w:t>
                            </w:r>
                            <w:r w:rsidRPr="006D0503">
                              <w:rPr>
                                <w:rFonts w:ascii="Century Gothic" w:hAnsi="Century Gothic"/>
                                <w:color w:val="000000" w:themeColor="text1"/>
                                <w:kern w:val="3"/>
                                <w:sz w:val="18"/>
                                <w:szCs w:val="18"/>
                              </w:rPr>
                              <w:t xml:space="preserve"> within it. We aim for students to leave OSWB as </w:t>
                            </w:r>
                            <w:r w:rsidRPr="006D0503">
                              <w:rPr>
                                <w:rFonts w:ascii="Century Gothic" w:hAnsi="Century Gothic"/>
                                <w:b/>
                                <w:bCs/>
                                <w:color w:val="000000" w:themeColor="text1"/>
                                <w:kern w:val="3"/>
                                <w:sz w:val="18"/>
                                <w:szCs w:val="18"/>
                              </w:rPr>
                              <w:t>empathetic, open-minded, knowledgeable citizens</w:t>
                            </w:r>
                            <w:r w:rsidRPr="006D0503">
                              <w:rPr>
                                <w:rFonts w:ascii="Century Gothic" w:hAnsi="Century Gothic"/>
                                <w:color w:val="000000" w:themeColor="text1"/>
                                <w:kern w:val="3"/>
                                <w:sz w:val="18"/>
                                <w:szCs w:val="18"/>
                              </w:rPr>
                              <w:t xml:space="preserve"> who are secure in </w:t>
                            </w:r>
                            <w:r w:rsidRPr="006D0503">
                              <w:rPr>
                                <w:rFonts w:ascii="Century Gothic" w:hAnsi="Century Gothic"/>
                                <w:b/>
                                <w:bCs/>
                                <w:color w:val="000000" w:themeColor="text1"/>
                                <w:kern w:val="3"/>
                                <w:sz w:val="18"/>
                                <w:szCs w:val="18"/>
                              </w:rPr>
                              <w:t>transferable skills such as evaluation, analysis, oral and written communication and self-awareness</w:t>
                            </w:r>
                            <w:r w:rsidRPr="006D0503">
                              <w:rPr>
                                <w:rFonts w:ascii="Century Gothic" w:hAnsi="Century Gothic"/>
                                <w:color w:val="000000" w:themeColor="text1"/>
                                <w:kern w:val="3"/>
                                <w:sz w:val="18"/>
                                <w:szCs w:val="18"/>
                              </w:rPr>
                              <w:t xml:space="preserve">, as well as having </w:t>
                            </w:r>
                            <w:r w:rsidRPr="006D0503">
                              <w:rPr>
                                <w:rFonts w:ascii="Century Gothic" w:hAnsi="Century Gothic"/>
                                <w:b/>
                                <w:bCs/>
                                <w:color w:val="000000" w:themeColor="text1"/>
                                <w:kern w:val="3"/>
                                <w:sz w:val="18"/>
                                <w:szCs w:val="18"/>
                              </w:rPr>
                              <w:t>secure knowledge</w:t>
                            </w:r>
                            <w:r w:rsidRPr="006D0503">
                              <w:rPr>
                                <w:rFonts w:ascii="Century Gothic" w:hAnsi="Century Gothic"/>
                                <w:color w:val="000000" w:themeColor="text1"/>
                                <w:kern w:val="3"/>
                                <w:sz w:val="18"/>
                                <w:szCs w:val="18"/>
                              </w:rPr>
                              <w:t xml:space="preserve"> of a range of </w:t>
                            </w:r>
                            <w:r w:rsidRPr="006D0503">
                              <w:rPr>
                                <w:rFonts w:ascii="Century Gothic" w:hAnsi="Century Gothic"/>
                                <w:b/>
                                <w:bCs/>
                                <w:color w:val="000000" w:themeColor="text1"/>
                                <w:kern w:val="3"/>
                                <w:sz w:val="18"/>
                                <w:szCs w:val="18"/>
                              </w:rPr>
                              <w:t>religious and non-religious traditions</w:t>
                            </w:r>
                            <w:r w:rsidRPr="006D0503">
                              <w:rPr>
                                <w:rFonts w:ascii="Century Gothic" w:hAnsi="Century Gothic"/>
                                <w:color w:val="000000" w:themeColor="text1"/>
                                <w:kern w:val="3"/>
                                <w:sz w:val="18"/>
                                <w:szCs w:val="18"/>
                              </w:rPr>
                              <w:t xml:space="preserve"> and concepts.</w:t>
                            </w:r>
                            <w:r w:rsidRPr="008007B3">
                              <w:rPr>
                                <w:rFonts w:ascii="Century Gothic" w:hAnsi="Century Gothic"/>
                                <w:color w:val="000000" w:themeColor="text1"/>
                                <w:kern w:val="3"/>
                                <w:sz w:val="18"/>
                                <w:szCs w:val="18"/>
                              </w:rPr>
                              <w:t xml:space="preserve"> </w:t>
                            </w:r>
                          </w:p>
                          <w:p w14:paraId="27F85C5B" w14:textId="77777777" w:rsidR="00260468" w:rsidRPr="00B149BC" w:rsidRDefault="00260468" w:rsidP="008007B3">
                            <w:pPr>
                              <w:shd w:val="clear" w:color="auto" w:fill="FFFFFF"/>
                              <w:spacing w:after="0" w:line="240" w:lineRule="auto"/>
                              <w:textAlignment w:val="baseline"/>
                              <w:rPr>
                                <w:rFonts w:ascii="Century Gothic" w:eastAsia="Times New Roman" w:hAnsi="Century Gothic" w:cs="Segoe UI"/>
                                <w:sz w:val="14"/>
                                <w:szCs w:val="20"/>
                                <w:lang w:eastAsia="en-GB"/>
                              </w:rPr>
                            </w:pPr>
                          </w:p>
                          <w:p w14:paraId="7DFBD663" w14:textId="21D2D17A" w:rsidR="00260468" w:rsidRPr="00B149BC"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 xml:space="preserve">Our focus is </w:t>
                            </w:r>
                            <w:r w:rsidRPr="00B149BC">
                              <w:rPr>
                                <w:rFonts w:ascii="Century Gothic" w:eastAsia="Times New Roman" w:hAnsi="Century Gothic" w:cs="Segoe UI"/>
                                <w:b/>
                                <w:bCs/>
                                <w:color w:val="333333"/>
                                <w:sz w:val="18"/>
                                <w:szCs w:val="18"/>
                                <w:lang w:val="en" w:eastAsia="en-GB"/>
                              </w:rPr>
                              <w:t>breadth of curriculum</w:t>
                            </w:r>
                            <w:r w:rsidRPr="00B149BC">
                              <w:rPr>
                                <w:rFonts w:ascii="Century Gothic" w:eastAsia="Times New Roman" w:hAnsi="Century Gothic" w:cs="Segoe UI"/>
                                <w:color w:val="333333"/>
                                <w:sz w:val="18"/>
                                <w:szCs w:val="18"/>
                                <w:lang w:val="en" w:eastAsia="en-GB"/>
                              </w:rPr>
                              <w:t xml:space="preserve">. We want our students to </w:t>
                            </w:r>
                            <w:r w:rsidRPr="00B149BC">
                              <w:rPr>
                                <w:rFonts w:ascii="Century Gothic" w:eastAsia="Times New Roman" w:hAnsi="Century Gothic" w:cs="Segoe UI"/>
                                <w:b/>
                                <w:bCs/>
                                <w:color w:val="333333"/>
                                <w:sz w:val="18"/>
                                <w:szCs w:val="18"/>
                                <w:lang w:val="en" w:eastAsia="en-GB"/>
                              </w:rPr>
                              <w:t>experience and learn new skills and ideas in as many subjects</w:t>
                            </w:r>
                            <w:r w:rsidRPr="00B149BC">
                              <w:rPr>
                                <w:rFonts w:ascii="Century Gothic" w:eastAsia="Times New Roman" w:hAnsi="Century Gothic" w:cs="Segoe UI"/>
                                <w:color w:val="333333"/>
                                <w:sz w:val="18"/>
                                <w:szCs w:val="18"/>
                                <w:lang w:val="en" w:eastAsia="en-GB"/>
                              </w:rPr>
                              <w:t xml:space="preserve"> as possible </w:t>
                            </w:r>
                            <w:r w:rsidRPr="00B149BC">
                              <w:rPr>
                                <w:rFonts w:ascii="Century Gothic" w:eastAsia="Times New Roman" w:hAnsi="Century Gothic" w:cs="Segoe UI"/>
                                <w:b/>
                                <w:bCs/>
                                <w:color w:val="333333"/>
                                <w:sz w:val="18"/>
                                <w:szCs w:val="18"/>
                                <w:lang w:val="en" w:eastAsia="en-GB"/>
                              </w:rPr>
                              <w:t>for as long as possible</w:t>
                            </w:r>
                            <w:r w:rsidRPr="00B149BC">
                              <w:rPr>
                                <w:rFonts w:ascii="Century Gothic" w:eastAsia="Times New Roman" w:hAnsi="Century Gothic" w:cs="Segoe UI"/>
                                <w:color w:val="333333"/>
                                <w:sz w:val="18"/>
                                <w:szCs w:val="18"/>
                                <w:lang w:val="en" w:eastAsia="en-GB"/>
                              </w:rPr>
                              <w:t>.</w:t>
                            </w:r>
                          </w:p>
                          <w:p w14:paraId="415C912C" w14:textId="2FBAF935" w:rsidR="00260468" w:rsidRPr="00B149BC"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173A0C8B" w14:textId="32F72F76" w:rsidR="00260468" w:rsidRPr="00B149BC"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We want our curriculum to be challenging in its depth and breadth so that it will:</w:t>
                            </w:r>
                          </w:p>
                          <w:p w14:paraId="1B5B8A3C" w14:textId="77777777" w:rsidR="00B149BC" w:rsidRPr="00B149BC" w:rsidRDefault="00B149BC"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28FFF5E2" w14:textId="4FE4871A" w:rsidR="00260468" w:rsidRPr="00B149BC" w:rsidRDefault="00260468" w:rsidP="00B149BC">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b/>
                                <w:bCs/>
                                <w:color w:val="333333"/>
                                <w:sz w:val="18"/>
                                <w:szCs w:val="18"/>
                                <w:lang w:eastAsia="en-GB"/>
                              </w:rPr>
                              <w:t>Challenge</w:t>
                            </w:r>
                            <w:r w:rsidRPr="00B149BC">
                              <w:rPr>
                                <w:rFonts w:ascii="Century Gothic" w:eastAsia="Times New Roman" w:hAnsi="Century Gothic" w:cs="Segoe UI"/>
                                <w:color w:val="333333"/>
                                <w:sz w:val="18"/>
                                <w:szCs w:val="18"/>
                                <w:lang w:eastAsia="en-GB"/>
                              </w:rPr>
                              <w:t> all students to be the best that they can be</w:t>
                            </w:r>
                          </w:p>
                          <w:p w14:paraId="7E889A37" w14:textId="31D0DF71" w:rsidR="00260468" w:rsidRPr="00B149BC" w:rsidRDefault="00260468" w:rsidP="00B149BC">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students with </w:t>
                            </w:r>
                            <w:r w:rsidRPr="00B149BC">
                              <w:rPr>
                                <w:rFonts w:ascii="Century Gothic" w:eastAsia="Times New Roman" w:hAnsi="Century Gothic" w:cs="Segoe UI"/>
                                <w:b/>
                                <w:bCs/>
                                <w:color w:val="333333"/>
                                <w:sz w:val="18"/>
                                <w:szCs w:val="18"/>
                                <w:lang w:eastAsia="en-GB"/>
                              </w:rPr>
                              <w:t>knowledge </w:t>
                            </w:r>
                            <w:r w:rsidRPr="00B149BC">
                              <w:rPr>
                                <w:rFonts w:ascii="Century Gothic" w:eastAsia="Times New Roman" w:hAnsi="Century Gothic" w:cs="Segoe UI"/>
                                <w:color w:val="333333"/>
                                <w:sz w:val="18"/>
                                <w:szCs w:val="18"/>
                                <w:lang w:eastAsia="en-GB"/>
                              </w:rPr>
                              <w:t>required to be successful</w:t>
                            </w:r>
                            <w:r w:rsidR="00D15D51">
                              <w:rPr>
                                <w:rFonts w:ascii="Century Gothic" w:eastAsia="Times New Roman" w:hAnsi="Century Gothic" w:cs="Segoe UI"/>
                                <w:color w:val="333333"/>
                                <w:sz w:val="18"/>
                                <w:szCs w:val="18"/>
                                <w:lang w:eastAsia="en-GB"/>
                              </w:rPr>
                              <w:t>.</w:t>
                            </w:r>
                          </w:p>
                          <w:p w14:paraId="59913C3F" w14:textId="3518AE4B" w:rsidR="00260468" w:rsidRPr="00B149BC" w:rsidRDefault="00260468" w:rsidP="00B149BC">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then with the skills to </w:t>
                            </w:r>
                            <w:r w:rsidRPr="00B149BC">
                              <w:rPr>
                                <w:rFonts w:ascii="Century Gothic" w:eastAsia="Times New Roman" w:hAnsi="Century Gothic" w:cs="Segoe UI"/>
                                <w:b/>
                                <w:bCs/>
                                <w:color w:val="333333"/>
                                <w:sz w:val="18"/>
                                <w:szCs w:val="18"/>
                                <w:lang w:eastAsia="en-GB"/>
                              </w:rPr>
                              <w:t>retain</w:t>
                            </w:r>
                            <w:r w:rsidRPr="00B149BC">
                              <w:rPr>
                                <w:rFonts w:ascii="Century Gothic" w:eastAsia="Times New Roman" w:hAnsi="Century Gothic" w:cs="Segoe UI"/>
                                <w:color w:val="333333"/>
                                <w:sz w:val="18"/>
                                <w:szCs w:val="18"/>
                                <w:lang w:eastAsia="en-GB"/>
                              </w:rPr>
                              <w:t> and </w:t>
                            </w:r>
                            <w:r w:rsidRPr="00B149BC">
                              <w:rPr>
                                <w:rFonts w:ascii="Century Gothic" w:eastAsia="Times New Roman" w:hAnsi="Century Gothic" w:cs="Segoe UI"/>
                                <w:b/>
                                <w:bCs/>
                                <w:color w:val="333333"/>
                                <w:sz w:val="18"/>
                                <w:szCs w:val="18"/>
                                <w:lang w:eastAsia="en-GB"/>
                              </w:rPr>
                              <w:t>apply </w:t>
                            </w:r>
                            <w:r w:rsidRPr="00B149BC">
                              <w:rPr>
                                <w:rFonts w:ascii="Century Gothic" w:eastAsia="Times New Roman" w:hAnsi="Century Gothic" w:cs="Segoe UI"/>
                                <w:color w:val="333333"/>
                                <w:sz w:val="18"/>
                                <w:szCs w:val="18"/>
                                <w:lang w:eastAsia="en-GB"/>
                              </w:rPr>
                              <w:t>knowledge</w:t>
                            </w:r>
                            <w:r w:rsidR="00D15D51">
                              <w:rPr>
                                <w:rFonts w:ascii="Century Gothic" w:eastAsia="Times New Roman" w:hAnsi="Century Gothic" w:cs="Segoe UI"/>
                                <w:color w:val="333333"/>
                                <w:sz w:val="18"/>
                                <w:szCs w:val="18"/>
                                <w:lang w:eastAsia="en-GB"/>
                              </w:rPr>
                              <w:t>.</w:t>
                            </w:r>
                          </w:p>
                          <w:p w14:paraId="33C117ED" w14:textId="07518B2D" w:rsidR="00260468" w:rsidRPr="00B149BC"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 xml:space="preserve">Equip our students with </w:t>
                            </w:r>
                            <w:r w:rsidRPr="00B149BC">
                              <w:rPr>
                                <w:rFonts w:ascii="Century Gothic" w:eastAsia="Times New Roman" w:hAnsi="Century Gothic" w:cs="Segoe UI"/>
                                <w:b/>
                                <w:bCs/>
                                <w:color w:val="333333"/>
                                <w:sz w:val="18"/>
                                <w:szCs w:val="18"/>
                                <w:lang w:eastAsia="en-GB"/>
                              </w:rPr>
                              <w:t>Character Resilience Organisation Excellence C.O.R.E. values</w:t>
                            </w:r>
                            <w:r w:rsidRPr="00B149BC">
                              <w:rPr>
                                <w:rFonts w:ascii="Century Gothic" w:eastAsia="Times New Roman" w:hAnsi="Century Gothic" w:cs="Segoe UI"/>
                                <w:color w:val="333333"/>
                                <w:sz w:val="18"/>
                                <w:szCs w:val="18"/>
                                <w:lang w:eastAsia="en-GB"/>
                              </w:rPr>
                              <w:t xml:space="preserve"> thus developing students who are </w:t>
                            </w:r>
                            <w:r w:rsidRPr="00B149BC">
                              <w:rPr>
                                <w:rFonts w:ascii="Century Gothic" w:eastAsia="Times New Roman" w:hAnsi="Century Gothic" w:cs="Segoe UI"/>
                                <w:b/>
                                <w:bCs/>
                                <w:color w:val="333333"/>
                                <w:sz w:val="18"/>
                                <w:szCs w:val="18"/>
                                <w:lang w:eastAsia="en-GB"/>
                              </w:rPr>
                              <w:t>resilient</w:t>
                            </w:r>
                            <w:r w:rsidRPr="00B149BC">
                              <w:rPr>
                                <w:rFonts w:ascii="Century Gothic" w:eastAsia="Times New Roman" w:hAnsi="Century Gothic" w:cs="Segoe UI"/>
                                <w:color w:val="333333"/>
                                <w:sz w:val="18"/>
                                <w:szCs w:val="18"/>
                                <w:lang w:eastAsia="en-GB"/>
                              </w:rPr>
                              <w:t>, lifelong learners</w:t>
                            </w:r>
                            <w:r w:rsidR="00D15D51">
                              <w:rPr>
                                <w:rFonts w:ascii="Century Gothic" w:eastAsia="Times New Roman" w:hAnsi="Century Gothic" w:cs="Segoe UI"/>
                                <w:color w:val="333333"/>
                                <w:sz w:val="18"/>
                                <w:szCs w:val="18"/>
                                <w:lang w:eastAsia="en-GB"/>
                              </w:rPr>
                              <w:t>.</w:t>
                            </w:r>
                          </w:p>
                          <w:p w14:paraId="11BFAD2D" w14:textId="5E54EBBA" w:rsidR="00260468" w:rsidRPr="00B149BC"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w:t>
                            </w:r>
                            <w:r w:rsidRPr="00B149BC">
                              <w:rPr>
                                <w:rFonts w:ascii="Century Gothic" w:eastAsia="Times New Roman" w:hAnsi="Century Gothic" w:cs="Segoe UI"/>
                                <w:b/>
                                <w:bCs/>
                                <w:color w:val="333333"/>
                                <w:sz w:val="18"/>
                                <w:szCs w:val="18"/>
                                <w:lang w:eastAsia="en-GB"/>
                              </w:rPr>
                              <w:t>deep learning</w:t>
                            </w:r>
                            <w:r w:rsidRPr="00B149BC">
                              <w:rPr>
                                <w:rFonts w:ascii="Century Gothic" w:eastAsia="Times New Roman" w:hAnsi="Century Gothic" w:cs="Segoe UI"/>
                                <w:color w:val="333333"/>
                                <w:sz w:val="18"/>
                                <w:szCs w:val="18"/>
                                <w:lang w:eastAsia="en-GB"/>
                              </w:rPr>
                              <w:t> that accelerates our students understanding of the world around them</w:t>
                            </w:r>
                            <w:r w:rsidR="008007B3">
                              <w:rPr>
                                <w:rFonts w:ascii="Century Gothic" w:eastAsia="Times New Roman" w:hAnsi="Century Gothic" w:cs="Segoe UI"/>
                                <w:color w:val="333333"/>
                                <w:sz w:val="18"/>
                                <w:szCs w:val="18"/>
                                <w:lang w:eastAsia="en-GB"/>
                              </w:rPr>
                              <w:t>.</w:t>
                            </w:r>
                          </w:p>
                          <w:p w14:paraId="0163552B" w14:textId="52C613B0" w:rsidR="00260468" w:rsidRPr="00B149BC"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Equip our students with </w:t>
                            </w:r>
                            <w:r w:rsidRPr="00B149BC">
                              <w:rPr>
                                <w:rFonts w:ascii="Century Gothic" w:eastAsia="Times New Roman" w:hAnsi="Century Gothic" w:cs="Segoe UI"/>
                                <w:b/>
                                <w:bCs/>
                                <w:color w:val="333333"/>
                                <w:sz w:val="18"/>
                                <w:szCs w:val="18"/>
                                <w:lang w:eastAsia="en-GB"/>
                              </w:rPr>
                              <w:t>ambition</w:t>
                            </w:r>
                            <w:r w:rsidRPr="00B149BC">
                              <w:rPr>
                                <w:rFonts w:ascii="Century Gothic" w:eastAsia="Times New Roman" w:hAnsi="Century Gothic" w:cs="Segoe UI"/>
                                <w:color w:val="333333"/>
                                <w:sz w:val="18"/>
                                <w:szCs w:val="18"/>
                                <w:lang w:eastAsia="en-GB"/>
                              </w:rPr>
                              <w:t> and aspirations so that they become happy and successful members of society</w:t>
                            </w:r>
                            <w:r w:rsidR="00D15D51">
                              <w:rPr>
                                <w:rFonts w:ascii="Century Gothic" w:eastAsia="Times New Roman" w:hAnsi="Century Gothic" w:cs="Segoe UI"/>
                                <w:color w:val="333333"/>
                                <w:sz w:val="18"/>
                                <w:szCs w:val="18"/>
                                <w:lang w:eastAsia="en-GB"/>
                              </w:rPr>
                              <w:t>.</w:t>
                            </w:r>
                          </w:p>
                          <w:p w14:paraId="5AC7007A" w14:textId="3585381A" w:rsidR="00260468" w:rsidRPr="00B149BC"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Enables students have a range of qualifications that facilitate their </w:t>
                            </w:r>
                            <w:r w:rsidRPr="00B149BC">
                              <w:rPr>
                                <w:rFonts w:ascii="Century Gothic" w:eastAsia="Times New Roman" w:hAnsi="Century Gothic" w:cs="Segoe UI"/>
                                <w:b/>
                                <w:bCs/>
                                <w:color w:val="333333"/>
                                <w:sz w:val="18"/>
                                <w:szCs w:val="18"/>
                                <w:lang w:eastAsia="en-GB"/>
                              </w:rPr>
                              <w:t>next steps</w:t>
                            </w:r>
                            <w:r w:rsidRPr="00B149BC">
                              <w:rPr>
                                <w:rFonts w:ascii="Century Gothic" w:eastAsia="Times New Roman" w:hAnsi="Century Gothic" w:cs="Segoe UI"/>
                                <w:color w:val="333333"/>
                                <w:sz w:val="18"/>
                                <w:szCs w:val="18"/>
                                <w:lang w:eastAsia="en-GB"/>
                              </w:rPr>
                              <w:t> in their education and career</w:t>
                            </w:r>
                            <w:r w:rsidR="00D15D51">
                              <w:rPr>
                                <w:rFonts w:ascii="Century Gothic" w:eastAsia="Times New Roman" w:hAnsi="Century Gothic" w:cs="Segoe UI"/>
                                <w:color w:val="333333"/>
                                <w:sz w:val="18"/>
                                <w:szCs w:val="18"/>
                                <w:lang w:eastAsia="en-GB"/>
                              </w:rPr>
                              <w:t>.</w:t>
                            </w:r>
                          </w:p>
                          <w:p w14:paraId="1F6A2875" w14:textId="77777777" w:rsidR="00260468" w:rsidRPr="00B149BC"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469ED12B" w14:textId="31737611" w:rsidR="00260468" w:rsidRDefault="003455DA" w:rsidP="00B149BC">
                            <w:pPr>
                              <w:jc w:val="center"/>
                              <w:rPr>
                                <w:rFonts w:ascii="Century Gothic" w:hAnsi="Century Gothic"/>
                                <w:sz w:val="18"/>
                                <w:szCs w:val="18"/>
                              </w:rPr>
                            </w:pPr>
                            <w:r>
                              <w:rPr>
                                <w:rFonts w:ascii="Century Gothic" w:hAnsi="Century Gothic"/>
                                <w:sz w:val="18"/>
                                <w:szCs w:val="18"/>
                              </w:rPr>
                              <w:t xml:space="preserve">The curriculum is mapped </w:t>
                            </w:r>
                            <w:r w:rsidR="00D15D51">
                              <w:rPr>
                                <w:rFonts w:ascii="Century Gothic" w:hAnsi="Century Gothic"/>
                                <w:sz w:val="18"/>
                                <w:szCs w:val="18"/>
                              </w:rPr>
                              <w:t>with key knowledge that needs to be taught and when it should be taught.  Attention is taken to ensure the curriculum meets the needs of all learners.</w:t>
                            </w:r>
                          </w:p>
                          <w:p w14:paraId="369CA453" w14:textId="77777777" w:rsidR="008007B3" w:rsidRDefault="008007B3" w:rsidP="00B149BC">
                            <w:pPr>
                              <w:jc w:val="center"/>
                              <w:rPr>
                                <w:rFonts w:ascii="Century Gothic" w:hAnsi="Century Gothic"/>
                                <w:sz w:val="18"/>
                                <w:szCs w:val="18"/>
                              </w:rPr>
                            </w:pPr>
                          </w:p>
                          <w:p w14:paraId="414A9414" w14:textId="77777777" w:rsidR="00D15D51" w:rsidRDefault="00D15D51" w:rsidP="000A48FA">
                            <w:pPr>
                              <w:rPr>
                                <w:rFonts w:ascii="Century Gothic" w:hAnsi="Century Gothic"/>
                                <w:sz w:val="18"/>
                                <w:szCs w:val="18"/>
                              </w:rPr>
                            </w:pPr>
                          </w:p>
                          <w:p w14:paraId="07EF3117" w14:textId="18261FDC" w:rsidR="00D15D51" w:rsidRPr="00B149BC" w:rsidRDefault="00D15D51" w:rsidP="00B149BC">
                            <w:pPr>
                              <w:jc w:val="center"/>
                              <w:rPr>
                                <w:rFonts w:ascii="Century Gothic" w:hAnsi="Century Gothic"/>
                                <w:sz w:val="18"/>
                                <w:szCs w:val="18"/>
                              </w:rPr>
                            </w:pPr>
                            <w:r>
                              <w:rPr>
                                <w:rFonts w:ascii="Century Gothic" w:hAnsi="Century Gothic"/>
                                <w:sz w:val="18"/>
                                <w:szCs w:val="18"/>
                              </w:rPr>
                              <w:t>Each topic builds on the previous one to allow for sequencing of learning and knowledge building.  Broad and deep factual knowledge is the prerequisite for skills such as critical thinking, creative thinking, evaluation and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97CB7" id="_x0000_t202" coordsize="21600,21600" o:spt="202" path="m,l,21600r21600,l21600,xe">
                <v:stroke joinstyle="miter"/>
                <v:path gradientshapeok="t" o:connecttype="rect"/>
              </v:shapetype>
              <v:shape id="Text Box 4" o:spid="_x0000_s1026" type="#_x0000_t202" style="position:absolute;left:0;text-align:left;margin-left:-3.75pt;margin-top:2.25pt;width:777pt;height:2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" fillcolor="white [3201]" strokecolor="#4ea72e [3209]" strokeweight="4.5pt">
                <v:textbox>
                  <w:txbxContent>
                    <w:p w14:paraId="3A77FB81" w14:textId="551C4924" w:rsidR="00260468" w:rsidRDefault="00260468" w:rsidP="00260468">
                      <w:pPr>
                        <w:shd w:val="clear" w:color="auto" w:fill="FFFFFF"/>
                        <w:spacing w:after="0" w:line="240" w:lineRule="auto"/>
                        <w:jc w:val="center"/>
                        <w:textAlignment w:val="baseline"/>
                        <w:rPr>
                          <w:rFonts w:ascii="Century Gothic" w:eastAsia="Times New Roman" w:hAnsi="Century Gothic" w:cs="Segoe UI"/>
                          <w:b/>
                          <w:bCs/>
                          <w:color w:val="333333"/>
                          <w:u w:val="single"/>
                          <w:lang w:val="en" w:eastAsia="en-GB"/>
                        </w:rPr>
                      </w:pPr>
                      <w:r w:rsidRPr="00B149BC">
                        <w:rPr>
                          <w:rFonts w:ascii="Century Gothic" w:eastAsia="Times New Roman" w:hAnsi="Century Gothic" w:cs="Segoe UI"/>
                          <w:b/>
                          <w:bCs/>
                          <w:color w:val="333333"/>
                          <w:u w:val="single"/>
                          <w:lang w:val="en" w:eastAsia="en-GB"/>
                        </w:rPr>
                        <w:t>Intent</w:t>
                      </w:r>
                    </w:p>
                    <w:p w14:paraId="753371C2" w14:textId="77777777" w:rsidR="008007B3" w:rsidRDefault="008007B3" w:rsidP="00260468">
                      <w:pPr>
                        <w:shd w:val="clear" w:color="auto" w:fill="FFFFFF"/>
                        <w:spacing w:after="0" w:line="240" w:lineRule="auto"/>
                        <w:jc w:val="center"/>
                        <w:textAlignment w:val="baseline"/>
                        <w:rPr>
                          <w:rFonts w:ascii="Century Gothic" w:eastAsia="Times New Roman" w:hAnsi="Century Gothic" w:cs="Segoe UI"/>
                          <w:b/>
                          <w:bCs/>
                          <w:color w:val="333333"/>
                          <w:u w:val="single"/>
                          <w:lang w:val="en" w:eastAsia="en-GB"/>
                        </w:rPr>
                      </w:pPr>
                    </w:p>
                    <w:p w14:paraId="4EC238E2" w14:textId="6C924583" w:rsidR="008007B3" w:rsidRPr="008007B3" w:rsidRDefault="008007B3" w:rsidP="008007B3">
                      <w:pPr>
                        <w:pStyle w:val="NormalWeb"/>
                        <w:spacing w:before="0" w:beforeAutospacing="0" w:after="160" w:afterAutospacing="0" w:line="260" w:lineRule="exact"/>
                        <w:jc w:val="center"/>
                        <w:rPr>
                          <w:color w:val="000000" w:themeColor="text1"/>
                          <w:sz w:val="16"/>
                          <w:szCs w:val="16"/>
                        </w:rPr>
                      </w:pPr>
                      <w:r w:rsidRPr="006D0503">
                        <w:rPr>
                          <w:rFonts w:ascii="Century Gothic" w:hAnsi="Century Gothic"/>
                          <w:color w:val="000000" w:themeColor="text1"/>
                          <w:kern w:val="3"/>
                          <w:sz w:val="18"/>
                          <w:szCs w:val="18"/>
                        </w:rPr>
                        <w:t xml:space="preserve">Our intention in PRE is to ensure all students </w:t>
                      </w:r>
                      <w:r w:rsidRPr="006D0503">
                        <w:rPr>
                          <w:rFonts w:ascii="Century Gothic" w:hAnsi="Century Gothic"/>
                          <w:b/>
                          <w:bCs/>
                          <w:color w:val="000000" w:themeColor="text1"/>
                          <w:kern w:val="3"/>
                          <w:sz w:val="18"/>
                          <w:szCs w:val="18"/>
                        </w:rPr>
                        <w:t xml:space="preserve">receive a rigorous, inspiring, spiritual, </w:t>
                      </w:r>
                      <w:r w:rsidR="00D30F31" w:rsidRPr="006D0503">
                        <w:rPr>
                          <w:rFonts w:ascii="Century Gothic" w:hAnsi="Century Gothic"/>
                          <w:b/>
                          <w:bCs/>
                          <w:color w:val="000000" w:themeColor="text1"/>
                          <w:kern w:val="3"/>
                          <w:sz w:val="18"/>
                          <w:szCs w:val="18"/>
                        </w:rPr>
                        <w:t>thoughtful,</w:t>
                      </w:r>
                      <w:r w:rsidRPr="006D0503">
                        <w:rPr>
                          <w:rFonts w:ascii="Century Gothic" w:hAnsi="Century Gothic"/>
                          <w:b/>
                          <w:bCs/>
                          <w:color w:val="000000" w:themeColor="text1"/>
                          <w:kern w:val="3"/>
                          <w:sz w:val="18"/>
                          <w:szCs w:val="18"/>
                        </w:rPr>
                        <w:t xml:space="preserve"> and knowledge-rich</w:t>
                      </w:r>
                      <w:r w:rsidRPr="006D0503">
                        <w:rPr>
                          <w:rFonts w:ascii="Century Gothic" w:hAnsi="Century Gothic"/>
                          <w:color w:val="000000" w:themeColor="text1"/>
                          <w:kern w:val="3"/>
                          <w:sz w:val="18"/>
                          <w:szCs w:val="18"/>
                        </w:rPr>
                        <w:t xml:space="preserve"> PRE curriculum which </w:t>
                      </w:r>
                      <w:r w:rsidRPr="006D0503">
                        <w:rPr>
                          <w:rFonts w:ascii="Century Gothic" w:hAnsi="Century Gothic"/>
                          <w:b/>
                          <w:bCs/>
                          <w:color w:val="000000" w:themeColor="text1"/>
                          <w:kern w:val="3"/>
                          <w:sz w:val="18"/>
                          <w:szCs w:val="18"/>
                        </w:rPr>
                        <w:t>equips pupils to take their place in a multi-religious and multi-secular society</w:t>
                      </w:r>
                      <w:r w:rsidRPr="006D0503">
                        <w:rPr>
                          <w:rFonts w:ascii="Century Gothic" w:hAnsi="Century Gothic"/>
                          <w:color w:val="000000" w:themeColor="text1"/>
                          <w:kern w:val="3"/>
                          <w:sz w:val="18"/>
                          <w:szCs w:val="18"/>
                        </w:rPr>
                        <w:t xml:space="preserve">, in which they </w:t>
                      </w:r>
                      <w:r w:rsidRPr="006D0503">
                        <w:rPr>
                          <w:rFonts w:ascii="Century Gothic" w:hAnsi="Century Gothic"/>
                          <w:b/>
                          <w:bCs/>
                          <w:color w:val="000000" w:themeColor="text1"/>
                          <w:kern w:val="3"/>
                          <w:sz w:val="18"/>
                          <w:szCs w:val="18"/>
                        </w:rPr>
                        <w:t>understand and respect the diverse range of beliefs and practices</w:t>
                      </w:r>
                      <w:r w:rsidRPr="006D0503">
                        <w:rPr>
                          <w:rFonts w:ascii="Century Gothic" w:hAnsi="Century Gothic"/>
                          <w:color w:val="000000" w:themeColor="text1"/>
                          <w:kern w:val="3"/>
                          <w:sz w:val="18"/>
                          <w:szCs w:val="18"/>
                        </w:rPr>
                        <w:t xml:space="preserve"> within it. We aim for students to leave OSWB as </w:t>
                      </w:r>
                      <w:r w:rsidRPr="006D0503">
                        <w:rPr>
                          <w:rFonts w:ascii="Century Gothic" w:hAnsi="Century Gothic"/>
                          <w:b/>
                          <w:bCs/>
                          <w:color w:val="000000" w:themeColor="text1"/>
                          <w:kern w:val="3"/>
                          <w:sz w:val="18"/>
                          <w:szCs w:val="18"/>
                        </w:rPr>
                        <w:t>empathetic, open-minded, knowledgeable citizens</w:t>
                      </w:r>
                      <w:r w:rsidRPr="006D0503">
                        <w:rPr>
                          <w:rFonts w:ascii="Century Gothic" w:hAnsi="Century Gothic"/>
                          <w:color w:val="000000" w:themeColor="text1"/>
                          <w:kern w:val="3"/>
                          <w:sz w:val="18"/>
                          <w:szCs w:val="18"/>
                        </w:rPr>
                        <w:t xml:space="preserve"> who are secure in </w:t>
                      </w:r>
                      <w:r w:rsidRPr="006D0503">
                        <w:rPr>
                          <w:rFonts w:ascii="Century Gothic" w:hAnsi="Century Gothic"/>
                          <w:b/>
                          <w:bCs/>
                          <w:color w:val="000000" w:themeColor="text1"/>
                          <w:kern w:val="3"/>
                          <w:sz w:val="18"/>
                          <w:szCs w:val="18"/>
                        </w:rPr>
                        <w:t>transferable skills such as evaluation, analysis, oral and written communication and self-awareness</w:t>
                      </w:r>
                      <w:r w:rsidRPr="006D0503">
                        <w:rPr>
                          <w:rFonts w:ascii="Century Gothic" w:hAnsi="Century Gothic"/>
                          <w:color w:val="000000" w:themeColor="text1"/>
                          <w:kern w:val="3"/>
                          <w:sz w:val="18"/>
                          <w:szCs w:val="18"/>
                        </w:rPr>
                        <w:t xml:space="preserve">, as well as having </w:t>
                      </w:r>
                      <w:r w:rsidRPr="006D0503">
                        <w:rPr>
                          <w:rFonts w:ascii="Century Gothic" w:hAnsi="Century Gothic"/>
                          <w:b/>
                          <w:bCs/>
                          <w:color w:val="000000" w:themeColor="text1"/>
                          <w:kern w:val="3"/>
                          <w:sz w:val="18"/>
                          <w:szCs w:val="18"/>
                        </w:rPr>
                        <w:t>secure knowledge</w:t>
                      </w:r>
                      <w:r w:rsidRPr="006D0503">
                        <w:rPr>
                          <w:rFonts w:ascii="Century Gothic" w:hAnsi="Century Gothic"/>
                          <w:color w:val="000000" w:themeColor="text1"/>
                          <w:kern w:val="3"/>
                          <w:sz w:val="18"/>
                          <w:szCs w:val="18"/>
                        </w:rPr>
                        <w:t xml:space="preserve"> of a range of </w:t>
                      </w:r>
                      <w:r w:rsidRPr="006D0503">
                        <w:rPr>
                          <w:rFonts w:ascii="Century Gothic" w:hAnsi="Century Gothic"/>
                          <w:b/>
                          <w:bCs/>
                          <w:color w:val="000000" w:themeColor="text1"/>
                          <w:kern w:val="3"/>
                          <w:sz w:val="18"/>
                          <w:szCs w:val="18"/>
                        </w:rPr>
                        <w:t>religious and non-religious traditions</w:t>
                      </w:r>
                      <w:r w:rsidRPr="006D0503">
                        <w:rPr>
                          <w:rFonts w:ascii="Century Gothic" w:hAnsi="Century Gothic"/>
                          <w:color w:val="000000" w:themeColor="text1"/>
                          <w:kern w:val="3"/>
                          <w:sz w:val="18"/>
                          <w:szCs w:val="18"/>
                        </w:rPr>
                        <w:t xml:space="preserve"> and concepts.</w:t>
                      </w:r>
                      <w:r w:rsidRPr="008007B3">
                        <w:rPr>
                          <w:rFonts w:ascii="Century Gothic" w:hAnsi="Century Gothic"/>
                          <w:color w:val="000000" w:themeColor="text1"/>
                          <w:kern w:val="3"/>
                          <w:sz w:val="18"/>
                          <w:szCs w:val="18"/>
                        </w:rPr>
                        <w:t xml:space="preserve"> </w:t>
                      </w:r>
                    </w:p>
                    <w:p w14:paraId="27F85C5B" w14:textId="77777777" w:rsidR="00260468" w:rsidRPr="00B149BC" w:rsidRDefault="00260468" w:rsidP="008007B3">
                      <w:pPr>
                        <w:shd w:val="clear" w:color="auto" w:fill="FFFFFF"/>
                        <w:spacing w:after="0" w:line="240" w:lineRule="auto"/>
                        <w:textAlignment w:val="baseline"/>
                        <w:rPr>
                          <w:rFonts w:ascii="Century Gothic" w:eastAsia="Times New Roman" w:hAnsi="Century Gothic" w:cs="Segoe UI"/>
                          <w:sz w:val="14"/>
                          <w:szCs w:val="20"/>
                          <w:lang w:eastAsia="en-GB"/>
                        </w:rPr>
                      </w:pPr>
                    </w:p>
                    <w:p w14:paraId="7DFBD663" w14:textId="21D2D17A" w:rsidR="00260468" w:rsidRPr="00B149BC"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 xml:space="preserve">Our focus is </w:t>
                      </w:r>
                      <w:r w:rsidRPr="00B149BC">
                        <w:rPr>
                          <w:rFonts w:ascii="Century Gothic" w:eastAsia="Times New Roman" w:hAnsi="Century Gothic" w:cs="Segoe UI"/>
                          <w:b/>
                          <w:bCs/>
                          <w:color w:val="333333"/>
                          <w:sz w:val="18"/>
                          <w:szCs w:val="18"/>
                          <w:lang w:val="en" w:eastAsia="en-GB"/>
                        </w:rPr>
                        <w:t>breadth of curriculum</w:t>
                      </w:r>
                      <w:r w:rsidRPr="00B149BC">
                        <w:rPr>
                          <w:rFonts w:ascii="Century Gothic" w:eastAsia="Times New Roman" w:hAnsi="Century Gothic" w:cs="Segoe UI"/>
                          <w:color w:val="333333"/>
                          <w:sz w:val="18"/>
                          <w:szCs w:val="18"/>
                          <w:lang w:val="en" w:eastAsia="en-GB"/>
                        </w:rPr>
                        <w:t xml:space="preserve">. We want our students to </w:t>
                      </w:r>
                      <w:r w:rsidRPr="00B149BC">
                        <w:rPr>
                          <w:rFonts w:ascii="Century Gothic" w:eastAsia="Times New Roman" w:hAnsi="Century Gothic" w:cs="Segoe UI"/>
                          <w:b/>
                          <w:bCs/>
                          <w:color w:val="333333"/>
                          <w:sz w:val="18"/>
                          <w:szCs w:val="18"/>
                          <w:lang w:val="en" w:eastAsia="en-GB"/>
                        </w:rPr>
                        <w:t>experience and learn new skills and ideas in as many subjects</w:t>
                      </w:r>
                      <w:r w:rsidRPr="00B149BC">
                        <w:rPr>
                          <w:rFonts w:ascii="Century Gothic" w:eastAsia="Times New Roman" w:hAnsi="Century Gothic" w:cs="Segoe UI"/>
                          <w:color w:val="333333"/>
                          <w:sz w:val="18"/>
                          <w:szCs w:val="18"/>
                          <w:lang w:val="en" w:eastAsia="en-GB"/>
                        </w:rPr>
                        <w:t xml:space="preserve"> as possible </w:t>
                      </w:r>
                      <w:r w:rsidRPr="00B149BC">
                        <w:rPr>
                          <w:rFonts w:ascii="Century Gothic" w:eastAsia="Times New Roman" w:hAnsi="Century Gothic" w:cs="Segoe UI"/>
                          <w:b/>
                          <w:bCs/>
                          <w:color w:val="333333"/>
                          <w:sz w:val="18"/>
                          <w:szCs w:val="18"/>
                          <w:lang w:val="en" w:eastAsia="en-GB"/>
                        </w:rPr>
                        <w:t>for as long as possible</w:t>
                      </w:r>
                      <w:r w:rsidRPr="00B149BC">
                        <w:rPr>
                          <w:rFonts w:ascii="Century Gothic" w:eastAsia="Times New Roman" w:hAnsi="Century Gothic" w:cs="Segoe UI"/>
                          <w:color w:val="333333"/>
                          <w:sz w:val="18"/>
                          <w:szCs w:val="18"/>
                          <w:lang w:val="en" w:eastAsia="en-GB"/>
                        </w:rPr>
                        <w:t>.</w:t>
                      </w:r>
                    </w:p>
                    <w:p w14:paraId="415C912C" w14:textId="2FBAF935" w:rsidR="00260468" w:rsidRPr="00B149BC"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173A0C8B" w14:textId="32F72F76" w:rsidR="00260468" w:rsidRPr="00B149BC"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We want our curriculum to be challenging in its depth and breadth so that it will:</w:t>
                      </w:r>
                    </w:p>
                    <w:p w14:paraId="1B5B8A3C" w14:textId="77777777" w:rsidR="00B149BC" w:rsidRPr="00B149BC" w:rsidRDefault="00B149BC"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28FFF5E2" w14:textId="4FE4871A" w:rsidR="00260468" w:rsidRPr="00B149BC" w:rsidRDefault="00260468" w:rsidP="00B149BC">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b/>
                          <w:bCs/>
                          <w:color w:val="333333"/>
                          <w:sz w:val="18"/>
                          <w:szCs w:val="18"/>
                          <w:lang w:eastAsia="en-GB"/>
                        </w:rPr>
                        <w:t>Challenge</w:t>
                      </w:r>
                      <w:r w:rsidRPr="00B149BC">
                        <w:rPr>
                          <w:rFonts w:ascii="Century Gothic" w:eastAsia="Times New Roman" w:hAnsi="Century Gothic" w:cs="Segoe UI"/>
                          <w:color w:val="333333"/>
                          <w:sz w:val="18"/>
                          <w:szCs w:val="18"/>
                          <w:lang w:eastAsia="en-GB"/>
                        </w:rPr>
                        <w:t> all students to be the best that they can be</w:t>
                      </w:r>
                    </w:p>
                    <w:p w14:paraId="7E889A37" w14:textId="31D0DF71" w:rsidR="00260468" w:rsidRPr="00B149BC" w:rsidRDefault="00260468" w:rsidP="00B149BC">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students with </w:t>
                      </w:r>
                      <w:r w:rsidRPr="00B149BC">
                        <w:rPr>
                          <w:rFonts w:ascii="Century Gothic" w:eastAsia="Times New Roman" w:hAnsi="Century Gothic" w:cs="Segoe UI"/>
                          <w:b/>
                          <w:bCs/>
                          <w:color w:val="333333"/>
                          <w:sz w:val="18"/>
                          <w:szCs w:val="18"/>
                          <w:lang w:eastAsia="en-GB"/>
                        </w:rPr>
                        <w:t>knowledge </w:t>
                      </w:r>
                      <w:r w:rsidRPr="00B149BC">
                        <w:rPr>
                          <w:rFonts w:ascii="Century Gothic" w:eastAsia="Times New Roman" w:hAnsi="Century Gothic" w:cs="Segoe UI"/>
                          <w:color w:val="333333"/>
                          <w:sz w:val="18"/>
                          <w:szCs w:val="18"/>
                          <w:lang w:eastAsia="en-GB"/>
                        </w:rPr>
                        <w:t>required to be successful</w:t>
                      </w:r>
                      <w:r w:rsidR="00D15D51">
                        <w:rPr>
                          <w:rFonts w:ascii="Century Gothic" w:eastAsia="Times New Roman" w:hAnsi="Century Gothic" w:cs="Segoe UI"/>
                          <w:color w:val="333333"/>
                          <w:sz w:val="18"/>
                          <w:szCs w:val="18"/>
                          <w:lang w:eastAsia="en-GB"/>
                        </w:rPr>
                        <w:t>.</w:t>
                      </w:r>
                    </w:p>
                    <w:p w14:paraId="59913C3F" w14:textId="3518AE4B" w:rsidR="00260468" w:rsidRPr="00B149BC" w:rsidRDefault="00260468" w:rsidP="00B149BC">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then with the skills to </w:t>
                      </w:r>
                      <w:r w:rsidRPr="00B149BC">
                        <w:rPr>
                          <w:rFonts w:ascii="Century Gothic" w:eastAsia="Times New Roman" w:hAnsi="Century Gothic" w:cs="Segoe UI"/>
                          <w:b/>
                          <w:bCs/>
                          <w:color w:val="333333"/>
                          <w:sz w:val="18"/>
                          <w:szCs w:val="18"/>
                          <w:lang w:eastAsia="en-GB"/>
                        </w:rPr>
                        <w:t>retain</w:t>
                      </w:r>
                      <w:r w:rsidRPr="00B149BC">
                        <w:rPr>
                          <w:rFonts w:ascii="Century Gothic" w:eastAsia="Times New Roman" w:hAnsi="Century Gothic" w:cs="Segoe UI"/>
                          <w:color w:val="333333"/>
                          <w:sz w:val="18"/>
                          <w:szCs w:val="18"/>
                          <w:lang w:eastAsia="en-GB"/>
                        </w:rPr>
                        <w:t> and </w:t>
                      </w:r>
                      <w:r w:rsidRPr="00B149BC">
                        <w:rPr>
                          <w:rFonts w:ascii="Century Gothic" w:eastAsia="Times New Roman" w:hAnsi="Century Gothic" w:cs="Segoe UI"/>
                          <w:b/>
                          <w:bCs/>
                          <w:color w:val="333333"/>
                          <w:sz w:val="18"/>
                          <w:szCs w:val="18"/>
                          <w:lang w:eastAsia="en-GB"/>
                        </w:rPr>
                        <w:t>apply </w:t>
                      </w:r>
                      <w:r w:rsidRPr="00B149BC">
                        <w:rPr>
                          <w:rFonts w:ascii="Century Gothic" w:eastAsia="Times New Roman" w:hAnsi="Century Gothic" w:cs="Segoe UI"/>
                          <w:color w:val="333333"/>
                          <w:sz w:val="18"/>
                          <w:szCs w:val="18"/>
                          <w:lang w:eastAsia="en-GB"/>
                        </w:rPr>
                        <w:t>knowledge</w:t>
                      </w:r>
                      <w:r w:rsidR="00D15D51">
                        <w:rPr>
                          <w:rFonts w:ascii="Century Gothic" w:eastAsia="Times New Roman" w:hAnsi="Century Gothic" w:cs="Segoe UI"/>
                          <w:color w:val="333333"/>
                          <w:sz w:val="18"/>
                          <w:szCs w:val="18"/>
                          <w:lang w:eastAsia="en-GB"/>
                        </w:rPr>
                        <w:t>.</w:t>
                      </w:r>
                    </w:p>
                    <w:p w14:paraId="33C117ED" w14:textId="07518B2D" w:rsidR="00260468" w:rsidRPr="00B149BC"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 xml:space="preserve">Equip our students with </w:t>
                      </w:r>
                      <w:r w:rsidRPr="00B149BC">
                        <w:rPr>
                          <w:rFonts w:ascii="Century Gothic" w:eastAsia="Times New Roman" w:hAnsi="Century Gothic" w:cs="Segoe UI"/>
                          <w:b/>
                          <w:bCs/>
                          <w:color w:val="333333"/>
                          <w:sz w:val="18"/>
                          <w:szCs w:val="18"/>
                          <w:lang w:eastAsia="en-GB"/>
                        </w:rPr>
                        <w:t>Character Resilience Organisation Excellence C.O.R.E. values</w:t>
                      </w:r>
                      <w:r w:rsidRPr="00B149BC">
                        <w:rPr>
                          <w:rFonts w:ascii="Century Gothic" w:eastAsia="Times New Roman" w:hAnsi="Century Gothic" w:cs="Segoe UI"/>
                          <w:color w:val="333333"/>
                          <w:sz w:val="18"/>
                          <w:szCs w:val="18"/>
                          <w:lang w:eastAsia="en-GB"/>
                        </w:rPr>
                        <w:t xml:space="preserve"> thus developing students who are </w:t>
                      </w:r>
                      <w:r w:rsidRPr="00B149BC">
                        <w:rPr>
                          <w:rFonts w:ascii="Century Gothic" w:eastAsia="Times New Roman" w:hAnsi="Century Gothic" w:cs="Segoe UI"/>
                          <w:b/>
                          <w:bCs/>
                          <w:color w:val="333333"/>
                          <w:sz w:val="18"/>
                          <w:szCs w:val="18"/>
                          <w:lang w:eastAsia="en-GB"/>
                        </w:rPr>
                        <w:t>resilient</w:t>
                      </w:r>
                      <w:r w:rsidRPr="00B149BC">
                        <w:rPr>
                          <w:rFonts w:ascii="Century Gothic" w:eastAsia="Times New Roman" w:hAnsi="Century Gothic" w:cs="Segoe UI"/>
                          <w:color w:val="333333"/>
                          <w:sz w:val="18"/>
                          <w:szCs w:val="18"/>
                          <w:lang w:eastAsia="en-GB"/>
                        </w:rPr>
                        <w:t>, lifelong learners</w:t>
                      </w:r>
                      <w:r w:rsidR="00D15D51">
                        <w:rPr>
                          <w:rFonts w:ascii="Century Gothic" w:eastAsia="Times New Roman" w:hAnsi="Century Gothic" w:cs="Segoe UI"/>
                          <w:color w:val="333333"/>
                          <w:sz w:val="18"/>
                          <w:szCs w:val="18"/>
                          <w:lang w:eastAsia="en-GB"/>
                        </w:rPr>
                        <w:t>.</w:t>
                      </w:r>
                    </w:p>
                    <w:p w14:paraId="11BFAD2D" w14:textId="5E54EBBA" w:rsidR="00260468" w:rsidRPr="00B149BC"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w:t>
                      </w:r>
                      <w:r w:rsidRPr="00B149BC">
                        <w:rPr>
                          <w:rFonts w:ascii="Century Gothic" w:eastAsia="Times New Roman" w:hAnsi="Century Gothic" w:cs="Segoe UI"/>
                          <w:b/>
                          <w:bCs/>
                          <w:color w:val="333333"/>
                          <w:sz w:val="18"/>
                          <w:szCs w:val="18"/>
                          <w:lang w:eastAsia="en-GB"/>
                        </w:rPr>
                        <w:t>deep learning</w:t>
                      </w:r>
                      <w:r w:rsidRPr="00B149BC">
                        <w:rPr>
                          <w:rFonts w:ascii="Century Gothic" w:eastAsia="Times New Roman" w:hAnsi="Century Gothic" w:cs="Segoe UI"/>
                          <w:color w:val="333333"/>
                          <w:sz w:val="18"/>
                          <w:szCs w:val="18"/>
                          <w:lang w:eastAsia="en-GB"/>
                        </w:rPr>
                        <w:t> that accelerates our students understanding of the world around them</w:t>
                      </w:r>
                      <w:r w:rsidR="008007B3">
                        <w:rPr>
                          <w:rFonts w:ascii="Century Gothic" w:eastAsia="Times New Roman" w:hAnsi="Century Gothic" w:cs="Segoe UI"/>
                          <w:color w:val="333333"/>
                          <w:sz w:val="18"/>
                          <w:szCs w:val="18"/>
                          <w:lang w:eastAsia="en-GB"/>
                        </w:rPr>
                        <w:t>.</w:t>
                      </w:r>
                    </w:p>
                    <w:p w14:paraId="0163552B" w14:textId="52C613B0" w:rsidR="00260468" w:rsidRPr="00B149BC"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Equip our students with </w:t>
                      </w:r>
                      <w:r w:rsidRPr="00B149BC">
                        <w:rPr>
                          <w:rFonts w:ascii="Century Gothic" w:eastAsia="Times New Roman" w:hAnsi="Century Gothic" w:cs="Segoe UI"/>
                          <w:b/>
                          <w:bCs/>
                          <w:color w:val="333333"/>
                          <w:sz w:val="18"/>
                          <w:szCs w:val="18"/>
                          <w:lang w:eastAsia="en-GB"/>
                        </w:rPr>
                        <w:t>ambition</w:t>
                      </w:r>
                      <w:r w:rsidRPr="00B149BC">
                        <w:rPr>
                          <w:rFonts w:ascii="Century Gothic" w:eastAsia="Times New Roman" w:hAnsi="Century Gothic" w:cs="Segoe UI"/>
                          <w:color w:val="333333"/>
                          <w:sz w:val="18"/>
                          <w:szCs w:val="18"/>
                          <w:lang w:eastAsia="en-GB"/>
                        </w:rPr>
                        <w:t> and aspirations so that they become happy and successful members of society</w:t>
                      </w:r>
                      <w:r w:rsidR="00D15D51">
                        <w:rPr>
                          <w:rFonts w:ascii="Century Gothic" w:eastAsia="Times New Roman" w:hAnsi="Century Gothic" w:cs="Segoe UI"/>
                          <w:color w:val="333333"/>
                          <w:sz w:val="18"/>
                          <w:szCs w:val="18"/>
                          <w:lang w:eastAsia="en-GB"/>
                        </w:rPr>
                        <w:t>.</w:t>
                      </w:r>
                    </w:p>
                    <w:p w14:paraId="5AC7007A" w14:textId="3585381A" w:rsidR="00260468" w:rsidRPr="00B149BC" w:rsidRDefault="00260468" w:rsidP="00B149BC">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Enables students have a range of qualifications that facilitate their </w:t>
                      </w:r>
                      <w:r w:rsidRPr="00B149BC">
                        <w:rPr>
                          <w:rFonts w:ascii="Century Gothic" w:eastAsia="Times New Roman" w:hAnsi="Century Gothic" w:cs="Segoe UI"/>
                          <w:b/>
                          <w:bCs/>
                          <w:color w:val="333333"/>
                          <w:sz w:val="18"/>
                          <w:szCs w:val="18"/>
                          <w:lang w:eastAsia="en-GB"/>
                        </w:rPr>
                        <w:t>next steps</w:t>
                      </w:r>
                      <w:r w:rsidRPr="00B149BC">
                        <w:rPr>
                          <w:rFonts w:ascii="Century Gothic" w:eastAsia="Times New Roman" w:hAnsi="Century Gothic" w:cs="Segoe UI"/>
                          <w:color w:val="333333"/>
                          <w:sz w:val="18"/>
                          <w:szCs w:val="18"/>
                          <w:lang w:eastAsia="en-GB"/>
                        </w:rPr>
                        <w:t> in their education and career</w:t>
                      </w:r>
                      <w:r w:rsidR="00D15D51">
                        <w:rPr>
                          <w:rFonts w:ascii="Century Gothic" w:eastAsia="Times New Roman" w:hAnsi="Century Gothic" w:cs="Segoe UI"/>
                          <w:color w:val="333333"/>
                          <w:sz w:val="18"/>
                          <w:szCs w:val="18"/>
                          <w:lang w:eastAsia="en-GB"/>
                        </w:rPr>
                        <w:t>.</w:t>
                      </w:r>
                    </w:p>
                    <w:p w14:paraId="1F6A2875" w14:textId="77777777" w:rsidR="00260468" w:rsidRPr="00B149BC" w:rsidRDefault="00260468" w:rsidP="00B149BC">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469ED12B" w14:textId="31737611" w:rsidR="00260468" w:rsidRDefault="003455DA" w:rsidP="00B149BC">
                      <w:pPr>
                        <w:jc w:val="center"/>
                        <w:rPr>
                          <w:rFonts w:ascii="Century Gothic" w:hAnsi="Century Gothic"/>
                          <w:sz w:val="18"/>
                          <w:szCs w:val="18"/>
                        </w:rPr>
                      </w:pPr>
                      <w:r>
                        <w:rPr>
                          <w:rFonts w:ascii="Century Gothic" w:hAnsi="Century Gothic"/>
                          <w:sz w:val="18"/>
                          <w:szCs w:val="18"/>
                        </w:rPr>
                        <w:t xml:space="preserve">The curriculum is mapped </w:t>
                      </w:r>
                      <w:r w:rsidR="00D15D51">
                        <w:rPr>
                          <w:rFonts w:ascii="Century Gothic" w:hAnsi="Century Gothic"/>
                          <w:sz w:val="18"/>
                          <w:szCs w:val="18"/>
                        </w:rPr>
                        <w:t>with key knowledge that needs to be taught and when it should be taught.  Attention is taken to ensure the curriculum meets the needs of all learners.</w:t>
                      </w:r>
                    </w:p>
                    <w:p w14:paraId="369CA453" w14:textId="77777777" w:rsidR="008007B3" w:rsidRDefault="008007B3" w:rsidP="00B149BC">
                      <w:pPr>
                        <w:jc w:val="center"/>
                        <w:rPr>
                          <w:rFonts w:ascii="Century Gothic" w:hAnsi="Century Gothic"/>
                          <w:sz w:val="18"/>
                          <w:szCs w:val="18"/>
                        </w:rPr>
                      </w:pPr>
                    </w:p>
                    <w:p w14:paraId="414A9414" w14:textId="77777777" w:rsidR="00D15D51" w:rsidRDefault="00D15D51" w:rsidP="000A48FA">
                      <w:pPr>
                        <w:rPr>
                          <w:rFonts w:ascii="Century Gothic" w:hAnsi="Century Gothic"/>
                          <w:sz w:val="18"/>
                          <w:szCs w:val="18"/>
                        </w:rPr>
                      </w:pPr>
                    </w:p>
                    <w:p w14:paraId="07EF3117" w14:textId="18261FDC" w:rsidR="00D15D51" w:rsidRPr="00B149BC" w:rsidRDefault="00D15D51" w:rsidP="00B149BC">
                      <w:pPr>
                        <w:jc w:val="center"/>
                        <w:rPr>
                          <w:rFonts w:ascii="Century Gothic" w:hAnsi="Century Gothic"/>
                          <w:sz w:val="18"/>
                          <w:szCs w:val="18"/>
                        </w:rPr>
                      </w:pPr>
                      <w:r>
                        <w:rPr>
                          <w:rFonts w:ascii="Century Gothic" w:hAnsi="Century Gothic"/>
                          <w:sz w:val="18"/>
                          <w:szCs w:val="18"/>
                        </w:rPr>
                        <w:t>Each topic builds on the previous one to allow for sequencing of learning and knowledge building.  Broad and deep factual knowledge is the prerequisite for skills such as critical thinking, creative thinking, evaluation and analysis.</w:t>
                      </w:r>
                    </w:p>
                  </w:txbxContent>
                </v:textbox>
                <w10:wrap anchorx="margin"/>
              </v:shape>
            </w:pict>
          </mc:Fallback>
        </mc:AlternateContent>
      </w:r>
    </w:p>
    <w:p w14:paraId="08B86268" w14:textId="1C5B47D7" w:rsidR="00260468" w:rsidRDefault="00260468" w:rsidP="00882EBB">
      <w:pPr>
        <w:jc w:val="center"/>
        <w:rPr>
          <w:rStyle w:val="normaltextrun"/>
          <w:rFonts w:ascii="Century Gothic" w:hAnsi="Century Gothic"/>
          <w:b/>
          <w:bCs/>
          <w:color w:val="00B0F0"/>
          <w:sz w:val="52"/>
          <w:szCs w:val="52"/>
          <w:bdr w:val="none" w:sz="0" w:space="0" w:color="auto" w:frame="1"/>
        </w:rPr>
      </w:pPr>
    </w:p>
    <w:p w14:paraId="6C1D13F1" w14:textId="77777777" w:rsidR="00260468" w:rsidRDefault="00260468" w:rsidP="00717C02">
      <w:pPr>
        <w:rPr>
          <w:rStyle w:val="normaltextrun"/>
          <w:rFonts w:ascii="Century Gothic" w:hAnsi="Century Gothic"/>
          <w:b/>
          <w:bCs/>
          <w:color w:val="00B0F0"/>
          <w:sz w:val="52"/>
          <w:szCs w:val="52"/>
          <w:bdr w:val="none" w:sz="0" w:space="0" w:color="auto" w:frame="1"/>
        </w:rPr>
      </w:pPr>
    </w:p>
    <w:p w14:paraId="4D24721E" w14:textId="4E766C93" w:rsidR="00260468" w:rsidRDefault="00260468" w:rsidP="00882EBB">
      <w:pPr>
        <w:jc w:val="center"/>
        <w:rPr>
          <w:rStyle w:val="normaltextrun"/>
          <w:rFonts w:ascii="Century Gothic" w:hAnsi="Century Gothic"/>
          <w:b/>
          <w:bCs/>
          <w:color w:val="00B0F0"/>
          <w:sz w:val="52"/>
          <w:szCs w:val="52"/>
          <w:bdr w:val="none" w:sz="0" w:space="0" w:color="auto" w:frame="1"/>
        </w:rPr>
      </w:pPr>
    </w:p>
    <w:p w14:paraId="0D83E4DC" w14:textId="01B9F26D" w:rsidR="00260468" w:rsidRDefault="00260468" w:rsidP="00882EBB">
      <w:pPr>
        <w:jc w:val="center"/>
        <w:rPr>
          <w:rStyle w:val="normaltextrun"/>
          <w:rFonts w:ascii="Century Gothic" w:hAnsi="Century Gothic"/>
          <w:b/>
          <w:bCs/>
          <w:color w:val="00B0F0"/>
          <w:sz w:val="52"/>
          <w:szCs w:val="52"/>
          <w:bdr w:val="none" w:sz="0" w:space="0" w:color="auto" w:frame="1"/>
        </w:rPr>
      </w:pPr>
    </w:p>
    <w:p w14:paraId="14E4A42A" w14:textId="77777777" w:rsidR="006D0503" w:rsidRDefault="006D0503" w:rsidP="00882EBB">
      <w:pPr>
        <w:jc w:val="center"/>
        <w:rPr>
          <w:rStyle w:val="normaltextrun"/>
          <w:rFonts w:ascii="Century Gothic" w:hAnsi="Century Gothic"/>
          <w:b/>
          <w:bCs/>
          <w:color w:val="00B0F0"/>
          <w:bdr w:val="none" w:sz="0" w:space="0" w:color="auto" w:frame="1"/>
        </w:rPr>
      </w:pPr>
    </w:p>
    <w:p w14:paraId="611CE138" w14:textId="77777777" w:rsidR="006D0503" w:rsidRPr="006D0503" w:rsidRDefault="006D0503" w:rsidP="00882EBB">
      <w:pPr>
        <w:jc w:val="center"/>
        <w:rPr>
          <w:rStyle w:val="normaltextrun"/>
          <w:rFonts w:ascii="Century Gothic" w:hAnsi="Century Gothic"/>
          <w:b/>
          <w:bCs/>
          <w:color w:val="00B0F0"/>
          <w:bdr w:val="none" w:sz="0" w:space="0" w:color="auto" w:frame="1"/>
        </w:rPr>
      </w:pPr>
    </w:p>
    <w:p w14:paraId="72FAFF27" w14:textId="1E9FE5E6" w:rsidR="00834951" w:rsidRDefault="006D0503"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w:lastRenderedPageBreak/>
        <mc:AlternateContent>
          <mc:Choice Requires="wps">
            <w:drawing>
              <wp:anchor distT="0" distB="0" distL="114300" distR="114300" simplePos="0" relativeHeight="251672576" behindDoc="0" locked="0" layoutInCell="1" allowOverlap="1" wp14:anchorId="77435DFA" wp14:editId="69B1D84F">
                <wp:simplePos x="0" y="0"/>
                <wp:positionH relativeFrom="column">
                  <wp:posOffset>-42530</wp:posOffset>
                </wp:positionH>
                <wp:positionV relativeFrom="paragraph">
                  <wp:posOffset>-138223</wp:posOffset>
                </wp:positionV>
                <wp:extent cx="9983972" cy="7113181"/>
                <wp:effectExtent l="0" t="0" r="0" b="0"/>
                <wp:wrapNone/>
                <wp:docPr id="1552066025" name="Text Box 6"/>
                <wp:cNvGraphicFramePr/>
                <a:graphic xmlns:a="http://schemas.openxmlformats.org/drawingml/2006/main">
                  <a:graphicData uri="http://schemas.microsoft.com/office/word/2010/wordprocessingShape">
                    <wps:wsp>
                      <wps:cNvSpPr txBox="1"/>
                      <wps:spPr>
                        <a:xfrm>
                          <a:off x="0" y="0"/>
                          <a:ext cx="9983972" cy="7113181"/>
                        </a:xfrm>
                        <a:prstGeom prst="rect">
                          <a:avLst/>
                        </a:prstGeom>
                        <a:solidFill>
                          <a:schemeClr val="lt1"/>
                        </a:solidFill>
                        <a:ln w="6350">
                          <a:noFill/>
                        </a:ln>
                      </wps:spPr>
                      <wps:txbx>
                        <w:txbxContent>
                          <w:tbl>
                            <w:tblPr>
                              <w:tblW w:w="15441" w:type="dxa"/>
                              <w:tblCellMar>
                                <w:left w:w="0" w:type="dxa"/>
                                <w:right w:w="0" w:type="dxa"/>
                              </w:tblCellMar>
                              <w:tblLook w:val="0600" w:firstRow="0" w:lastRow="0" w:firstColumn="0" w:lastColumn="0" w:noHBand="1" w:noVBand="1"/>
                            </w:tblPr>
                            <w:tblGrid>
                              <w:gridCol w:w="1132"/>
                              <w:gridCol w:w="2827"/>
                              <w:gridCol w:w="2765"/>
                              <w:gridCol w:w="3011"/>
                              <w:gridCol w:w="2769"/>
                              <w:gridCol w:w="2937"/>
                            </w:tblGrid>
                            <w:tr w:rsidR="006D0503" w:rsidRPr="0057385B" w14:paraId="21AB7A54" w14:textId="77777777" w:rsidTr="006D0503">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hideMark/>
                                </w:tcPr>
                                <w:p w14:paraId="1BB3E173"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Term</w:t>
                                  </w:r>
                                  <w:r w:rsidRPr="0057385B">
                                    <w:rPr>
                                      <w:rFonts w:ascii="Century Gothic" w:eastAsia="Times New Roman" w:hAnsi="Century Gothic" w:cs="Arial"/>
                                      <w:color w:val="000000"/>
                                      <w:kern w:val="24"/>
                                      <w:sz w:val="16"/>
                                      <w:szCs w:val="16"/>
                                      <w:lang w:eastAsia="en-GB"/>
                                    </w:rPr>
                                    <w:t> </w:t>
                                  </w:r>
                                </w:p>
                              </w:tc>
                              <w:tc>
                                <w:tcPr>
                                  <w:tcW w:w="2827"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hideMark/>
                                </w:tcPr>
                                <w:p w14:paraId="5EDCB4F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Year 7 (KS3)</w:t>
                                  </w:r>
                                </w:p>
                              </w:tc>
                              <w:tc>
                                <w:tcPr>
                                  <w:tcW w:w="2765"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hideMark/>
                                </w:tcPr>
                                <w:p w14:paraId="54167C48"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Year 8 (KS3)</w:t>
                                  </w:r>
                                </w:p>
                              </w:tc>
                              <w:tc>
                                <w:tcPr>
                                  <w:tcW w:w="3011"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hideMark/>
                                </w:tcPr>
                                <w:p w14:paraId="7DAAC439"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Year 9  (KS3)</w:t>
                                  </w:r>
                                </w:p>
                              </w:tc>
                              <w:tc>
                                <w:tcPr>
                                  <w:tcW w:w="2769"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hideMark/>
                                </w:tcPr>
                                <w:p w14:paraId="1B36B86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Year 10 (GCSE)</w:t>
                                  </w:r>
                                  <w:r w:rsidRPr="0057385B">
                                    <w:rPr>
                                      <w:rFonts w:ascii="Century Gothic" w:eastAsia="Times New Roman" w:hAnsi="Century Gothic" w:cs="Arial"/>
                                      <w:color w:val="000000"/>
                                      <w:kern w:val="24"/>
                                      <w:sz w:val="16"/>
                                      <w:szCs w:val="16"/>
                                      <w:lang w:eastAsia="en-GB"/>
                                    </w:rPr>
                                    <w:t> </w:t>
                                  </w:r>
                                </w:p>
                              </w:tc>
                              <w:tc>
                                <w:tcPr>
                                  <w:tcW w:w="2937"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hideMark/>
                                </w:tcPr>
                                <w:p w14:paraId="1D4CAD92"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 xml:space="preserve">Year 11 (GCSE) </w:t>
                                  </w:r>
                                </w:p>
                              </w:tc>
                            </w:tr>
                            <w:tr w:rsidR="006D0503" w:rsidRPr="0057385B" w14:paraId="1969F76D" w14:textId="77777777" w:rsidTr="006D0503">
                              <w:trPr>
                                <w:trHeight w:val="1321"/>
                              </w:trPr>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4A80BC83"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Autumn A</w:t>
                                  </w:r>
                                  <w:r w:rsidRPr="0057385B">
                                    <w:rPr>
                                      <w:rFonts w:ascii="Century Gothic" w:eastAsia="Times New Roman" w:hAnsi="Century Gothic" w:cs="Arial"/>
                                      <w:color w:val="000000"/>
                                      <w:kern w:val="24"/>
                                      <w:sz w:val="16"/>
                                      <w:szCs w:val="16"/>
                                      <w:lang w:eastAsia="en-GB"/>
                                    </w:rPr>
                                    <w:t> </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41" w:type="dxa"/>
                                    <w:bottom w:w="20" w:type="dxa"/>
                                    <w:right w:w="41" w:type="dxa"/>
                                  </w:tcMar>
                                  <w:hideMark/>
                                </w:tcPr>
                                <w:p w14:paraId="47CCB8D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What do different religions believe about God and the afterlife?</w:t>
                                  </w:r>
                                  <w:r w:rsidRPr="0057385B">
                                    <w:rPr>
                                      <w:rFonts w:ascii="Century Gothic" w:eastAsia="Times New Roman" w:hAnsi="Century Gothic" w:cs="Arial"/>
                                      <w:color w:val="000000"/>
                                      <w:kern w:val="24"/>
                                      <w:sz w:val="16"/>
                                      <w:szCs w:val="16"/>
                                      <w:lang w:eastAsia="en-GB"/>
                                    </w:rPr>
                                    <w:t> </w:t>
                                  </w:r>
                                </w:p>
                                <w:p w14:paraId="13DB11D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xml:space="preserve">Exploration of Abrahamic and Dharmic religions belief </w:t>
                                  </w:r>
                                  <w:proofErr w:type="spellStart"/>
                                  <w:r w:rsidRPr="0057385B">
                                    <w:rPr>
                                      <w:rFonts w:ascii="Century Gothic" w:eastAsia="Times New Roman" w:hAnsi="Century Gothic" w:cs="Arial"/>
                                      <w:color w:val="000000"/>
                                      <w:kern w:val="24"/>
                                      <w:sz w:val="16"/>
                                      <w:szCs w:val="16"/>
                                      <w:lang w:eastAsia="en-GB"/>
                                    </w:rPr>
                                    <w:t>abut</w:t>
                                  </w:r>
                                  <w:proofErr w:type="spellEnd"/>
                                  <w:r w:rsidRPr="0057385B">
                                    <w:rPr>
                                      <w:rFonts w:ascii="Century Gothic" w:eastAsia="Times New Roman" w:hAnsi="Century Gothic" w:cs="Arial"/>
                                      <w:color w:val="000000"/>
                                      <w:kern w:val="24"/>
                                      <w:sz w:val="16"/>
                                      <w:szCs w:val="16"/>
                                      <w:lang w:eastAsia="en-GB"/>
                                    </w:rPr>
                                    <w:t xml:space="preserve"> God and the afterlife. </w:t>
                                  </w:r>
                                </w:p>
                              </w:tc>
                              <w:tc>
                                <w:tcPr>
                                  <w:tcW w:w="2765"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5648AF90"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3D83F936"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AFC548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How do religious believers practise their faith? Prayer and Pilgrimage</w:t>
                                  </w:r>
                                  <w:r w:rsidRPr="0057385B">
                                    <w:rPr>
                                      <w:rFonts w:ascii="Century Gothic" w:eastAsia="Times New Roman" w:hAnsi="Century Gothic" w:cs="Arial"/>
                                      <w:color w:val="000000"/>
                                      <w:kern w:val="24"/>
                                      <w:sz w:val="16"/>
                                      <w:szCs w:val="16"/>
                                      <w:lang w:eastAsia="en-GB"/>
                                    </w:rPr>
                                    <w:t> </w:t>
                                  </w:r>
                                </w:p>
                                <w:p w14:paraId="0D44671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the significance of prayer </w:t>
                                  </w:r>
                                </w:p>
                                <w:p w14:paraId="143383DF"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the significance of pilgrimage </w:t>
                                  </w:r>
                                </w:p>
                              </w:tc>
                              <w:tc>
                                <w:tcPr>
                                  <w:tcW w:w="3011"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1756C36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7693F606"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255244AF"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Is all life sacred? </w:t>
                                  </w:r>
                                  <w:r w:rsidRPr="0057385B">
                                    <w:rPr>
                                      <w:rFonts w:ascii="Century Gothic" w:eastAsia="Times New Roman" w:hAnsi="Century Gothic" w:cs="Arial"/>
                                      <w:color w:val="000000"/>
                                      <w:kern w:val="24"/>
                                      <w:sz w:val="16"/>
                                      <w:szCs w:val="16"/>
                                      <w:lang w:eastAsia="en-GB"/>
                                    </w:rPr>
                                    <w:t> </w:t>
                                  </w:r>
                                </w:p>
                                <w:p w14:paraId="6021B4D4"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Sanctity of life, Quality of life and the Value of life </w:t>
                                  </w:r>
                                </w:p>
                                <w:p w14:paraId="08231F42"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Human life and death: abortion, saviour siblings, death penalty, euthanasia </w:t>
                                  </w:r>
                                </w:p>
                                <w:p w14:paraId="4672CC3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3D113E63"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1: Sikh Beliefs</w:t>
                                  </w:r>
                                  <w:r w:rsidRPr="0057385B">
                                    <w:rPr>
                                      <w:rFonts w:ascii="Century Gothic" w:eastAsia="Times New Roman" w:hAnsi="Century Gothic" w:cs="Arial"/>
                                      <w:color w:val="000000"/>
                                      <w:kern w:val="24"/>
                                      <w:sz w:val="16"/>
                                      <w:szCs w:val="16"/>
                                      <w:lang w:eastAsia="en-GB"/>
                                    </w:rPr>
                                    <w:t> </w:t>
                                  </w:r>
                                </w:p>
                                <w:p w14:paraId="59931EBA"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Key Beliefs </w:t>
                                  </w:r>
                                </w:p>
                                <w:p w14:paraId="7C0E9956"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Nature of Human Life </w:t>
                                  </w:r>
                                </w:p>
                              </w:tc>
                              <w:tc>
                                <w:tcPr>
                                  <w:tcW w:w="293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571D7B4A"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2: Religion and Life</w:t>
                                  </w:r>
                                  <w:r w:rsidRPr="0057385B">
                                    <w:rPr>
                                      <w:rFonts w:ascii="Century Gothic" w:eastAsia="Times New Roman" w:hAnsi="Century Gothic" w:cs="Arial"/>
                                      <w:color w:val="000000"/>
                                      <w:kern w:val="24"/>
                                      <w:sz w:val="16"/>
                                      <w:szCs w:val="16"/>
                                      <w:lang w:eastAsia="en-GB"/>
                                    </w:rPr>
                                    <w:t> </w:t>
                                  </w:r>
                                </w:p>
                                <w:p w14:paraId="210FBA40"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origins and value of the universe </w:t>
                                  </w:r>
                                </w:p>
                                <w:p w14:paraId="7368E018"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origins and value of human life </w:t>
                                  </w:r>
                                </w:p>
                              </w:tc>
                            </w:tr>
                            <w:tr w:rsidR="006D0503" w:rsidRPr="0057385B" w14:paraId="7AC0C8E9" w14:textId="77777777" w:rsidTr="006D0503">
                              <w:trPr>
                                <w:trHeight w:val="734"/>
                              </w:trPr>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1145CA12"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Autumn B</w:t>
                                  </w:r>
                                  <w:r w:rsidRPr="0057385B">
                                    <w:rPr>
                                      <w:rFonts w:ascii="Century Gothic" w:eastAsia="Times New Roman" w:hAnsi="Century Gothic" w:cs="Arial"/>
                                      <w:color w:val="000000"/>
                                      <w:kern w:val="24"/>
                                      <w:sz w:val="16"/>
                                      <w:szCs w:val="16"/>
                                      <w:lang w:eastAsia="en-GB"/>
                                    </w:rPr>
                                    <w:t> </w:t>
                                  </w:r>
                                </w:p>
                              </w:tc>
                              <w:tc>
                                <w:tcPr>
                                  <w:tcW w:w="282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3D65D43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Do the teachings of Jesus stand the test of time?</w:t>
                                  </w:r>
                                  <w:r w:rsidRPr="0057385B">
                                    <w:rPr>
                                      <w:rFonts w:ascii="Century Gothic" w:eastAsia="Times New Roman" w:hAnsi="Century Gothic" w:cs="Arial"/>
                                      <w:color w:val="000000"/>
                                      <w:kern w:val="24"/>
                                      <w:sz w:val="16"/>
                                      <w:szCs w:val="16"/>
                                      <w:lang w:eastAsia="en-GB"/>
                                    </w:rPr>
                                    <w:t> </w:t>
                                  </w:r>
                                </w:p>
                                <w:p w14:paraId="068B9E0C"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Evaluation of the key teachings of Jesus </w:t>
                                  </w:r>
                                </w:p>
                              </w:tc>
                              <w:tc>
                                <w:tcPr>
                                  <w:tcW w:w="2765" w:type="dxa"/>
                                  <w:vMerge/>
                                  <w:tcBorders>
                                    <w:top w:val="single" w:sz="8" w:space="0" w:color="000000"/>
                                    <w:left w:val="single" w:sz="8" w:space="0" w:color="000000"/>
                                    <w:bottom w:val="single" w:sz="8" w:space="0" w:color="000000"/>
                                    <w:right w:val="single" w:sz="8" w:space="0" w:color="000000"/>
                                  </w:tcBorders>
                                  <w:vAlign w:val="center"/>
                                  <w:hideMark/>
                                </w:tcPr>
                                <w:p w14:paraId="353AF832"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3011" w:type="dxa"/>
                                  <w:vMerge/>
                                  <w:tcBorders>
                                    <w:top w:val="single" w:sz="8" w:space="0" w:color="000000"/>
                                    <w:left w:val="single" w:sz="8" w:space="0" w:color="000000"/>
                                    <w:bottom w:val="single" w:sz="8" w:space="0" w:color="000000"/>
                                    <w:right w:val="single" w:sz="8" w:space="0" w:color="000000"/>
                                  </w:tcBorders>
                                  <w:vAlign w:val="center"/>
                                  <w:hideMark/>
                                </w:tcPr>
                                <w:p w14:paraId="325054BB"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4ECF571C"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1: Sikh Practices</w:t>
                                  </w:r>
                                  <w:r w:rsidRPr="0057385B">
                                    <w:rPr>
                                      <w:rFonts w:ascii="Century Gothic" w:eastAsia="Times New Roman" w:hAnsi="Century Gothic" w:cs="Arial"/>
                                      <w:color w:val="000000"/>
                                      <w:kern w:val="24"/>
                                      <w:sz w:val="16"/>
                                      <w:szCs w:val="16"/>
                                      <w:lang w:eastAsia="en-GB"/>
                                    </w:rPr>
                                    <w:t> </w:t>
                                  </w:r>
                                </w:p>
                                <w:p w14:paraId="034DAA76"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Worship and Service </w:t>
                                  </w:r>
                                </w:p>
                                <w:p w14:paraId="559129D0"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Festivals and Lifestyle </w:t>
                                  </w:r>
                                </w:p>
                              </w:tc>
                              <w:tc>
                                <w:tcPr>
                                  <w:tcW w:w="293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3CFDEC34"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2: Religion and Life</w:t>
                                  </w:r>
                                  <w:r w:rsidRPr="0057385B">
                                    <w:rPr>
                                      <w:rFonts w:ascii="Century Gothic" w:eastAsia="Times New Roman" w:hAnsi="Century Gothic" w:cs="Arial"/>
                                      <w:color w:val="000000"/>
                                      <w:kern w:val="24"/>
                                      <w:sz w:val="16"/>
                                      <w:szCs w:val="16"/>
                                      <w:lang w:eastAsia="en-GB"/>
                                    </w:rPr>
                                    <w:t> </w:t>
                                  </w:r>
                                </w:p>
                                <w:p w14:paraId="745B56FC"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origins and value of the universe </w:t>
                                  </w:r>
                                </w:p>
                                <w:p w14:paraId="6F25086A"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origins and value of human life </w:t>
                                  </w:r>
                                </w:p>
                              </w:tc>
                            </w:tr>
                            <w:tr w:rsidR="006D0503" w:rsidRPr="0057385B" w14:paraId="36263B58" w14:textId="77777777" w:rsidTr="006D0503">
                              <w:trPr>
                                <w:trHeight w:val="2143"/>
                              </w:trPr>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50E87CF8"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20F0659"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1573260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7D87908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Spring A</w:t>
                                  </w:r>
                                  <w:r w:rsidRPr="0057385B">
                                    <w:rPr>
                                      <w:rFonts w:ascii="Century Gothic" w:eastAsia="Times New Roman" w:hAnsi="Century Gothic" w:cs="Arial"/>
                                      <w:color w:val="000000"/>
                                      <w:kern w:val="24"/>
                                      <w:sz w:val="16"/>
                                      <w:szCs w:val="16"/>
                                      <w:lang w:eastAsia="en-GB"/>
                                    </w:rPr>
                                    <w:t> </w:t>
                                  </w:r>
                                </w:p>
                                <w:p w14:paraId="54C0405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6E7042F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63C5A18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2FD34B1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57F51D14"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71697309"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tc>
                              <w:tc>
                                <w:tcPr>
                                  <w:tcW w:w="282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756F1A40"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How relevant are Guru Nanak’s teachings today?</w:t>
                                  </w:r>
                                  <w:r w:rsidRPr="0057385B">
                                    <w:rPr>
                                      <w:rFonts w:ascii="Century Gothic" w:eastAsia="Times New Roman" w:hAnsi="Century Gothic" w:cs="Arial"/>
                                      <w:color w:val="000000"/>
                                      <w:kern w:val="24"/>
                                      <w:sz w:val="16"/>
                                      <w:szCs w:val="16"/>
                                      <w:lang w:eastAsia="en-GB"/>
                                    </w:rPr>
                                    <w:t> </w:t>
                                  </w:r>
                                </w:p>
                                <w:p w14:paraId="424EFE5D"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the usefulness of the Guru Nanak’s teachings in modern society. </w:t>
                                  </w:r>
                                </w:p>
                                <w:p w14:paraId="6B810C06"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the usefulness of the history of Sikhism and the intentions Guru Nanak had for a more equal society. </w:t>
                                  </w:r>
                                </w:p>
                                <w:p w14:paraId="50B74501"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tc>
                              <w:tc>
                                <w:tcPr>
                                  <w:tcW w:w="27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20" w:type="dxa"/>
                                    <w:left w:w="41" w:type="dxa"/>
                                    <w:bottom w:w="20" w:type="dxa"/>
                                    <w:right w:w="41" w:type="dxa"/>
                                  </w:tcMar>
                                  <w:hideMark/>
                                </w:tcPr>
                                <w:p w14:paraId="21DF16E6"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67E3FB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345FE26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5D7D0106"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1F9D3632"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6D34EF08"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22C3021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What are the expectations and reality of different religions?</w:t>
                                  </w:r>
                                  <w:r w:rsidRPr="0057385B">
                                    <w:rPr>
                                      <w:rFonts w:ascii="Century Gothic" w:eastAsia="Times New Roman" w:hAnsi="Century Gothic" w:cs="Arial"/>
                                      <w:color w:val="000000"/>
                                      <w:kern w:val="24"/>
                                      <w:sz w:val="16"/>
                                      <w:szCs w:val="16"/>
                                      <w:lang w:eastAsia="en-GB"/>
                                    </w:rPr>
                                    <w:t> </w:t>
                                  </w:r>
                                </w:p>
                                <w:p w14:paraId="2E32F8E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Exploration of societies expectations of religious teachings and practises VS the reality. </w:t>
                                  </w:r>
                                </w:p>
                              </w:tc>
                              <w:tc>
                                <w:tcPr>
                                  <w:tcW w:w="3011"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74838EA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What does it mean to be a Jew?</w:t>
                                  </w:r>
                                  <w:r w:rsidRPr="0057385B">
                                    <w:rPr>
                                      <w:rFonts w:ascii="Century Gothic" w:eastAsia="Times New Roman" w:hAnsi="Century Gothic" w:cs="Arial"/>
                                      <w:color w:val="000000"/>
                                      <w:kern w:val="24"/>
                                      <w:sz w:val="16"/>
                                      <w:szCs w:val="16"/>
                                      <w:lang w:eastAsia="en-GB"/>
                                    </w:rPr>
                                    <w:t> </w:t>
                                  </w:r>
                                </w:p>
                                <w:p w14:paraId="7603B916"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Jewish history and Jewish practices </w:t>
                                  </w:r>
                                </w:p>
                                <w:p w14:paraId="07E071EA"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487EC74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42B0654F"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42B521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CF99773"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5E33CEBF"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48F6988"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CD0285A"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tc>
                              <w:tc>
                                <w:tcPr>
                                  <w:tcW w:w="2769"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28A8C30A"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1: Christian Beliefs</w:t>
                                  </w:r>
                                  <w:r w:rsidRPr="0057385B">
                                    <w:rPr>
                                      <w:rFonts w:ascii="Century Gothic" w:eastAsia="Times New Roman" w:hAnsi="Century Gothic" w:cs="Arial"/>
                                      <w:color w:val="000000"/>
                                      <w:kern w:val="24"/>
                                      <w:sz w:val="16"/>
                                      <w:szCs w:val="16"/>
                                      <w:lang w:eastAsia="en-GB"/>
                                    </w:rPr>
                                    <w:t> </w:t>
                                  </w:r>
                                </w:p>
                                <w:p w14:paraId="6D4F0EE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Key Beliefs </w:t>
                                  </w:r>
                                </w:p>
                                <w:p w14:paraId="0CFB9D92"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Jesus Christ and Salvation </w:t>
                                  </w:r>
                                </w:p>
                              </w:tc>
                              <w:tc>
                                <w:tcPr>
                                  <w:tcW w:w="2937"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2BD8A203"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2: The Existence of God and Revelation</w:t>
                                  </w:r>
                                  <w:r w:rsidRPr="0057385B">
                                    <w:rPr>
                                      <w:rFonts w:ascii="Century Gothic" w:eastAsia="Times New Roman" w:hAnsi="Century Gothic" w:cs="Arial"/>
                                      <w:color w:val="000000"/>
                                      <w:kern w:val="24"/>
                                      <w:sz w:val="16"/>
                                      <w:szCs w:val="16"/>
                                      <w:lang w:eastAsia="en-GB"/>
                                    </w:rPr>
                                    <w:t> </w:t>
                                  </w:r>
                                </w:p>
                                <w:p w14:paraId="30CC1ADE"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Philosophical arguments for and against the existence of God </w:t>
                                  </w:r>
                                </w:p>
                                <w:p w14:paraId="212F7EF5"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nature of the Divine and revelation </w:t>
                                  </w:r>
                                </w:p>
                              </w:tc>
                            </w:tr>
                            <w:tr w:rsidR="006D0503" w:rsidRPr="0057385B" w14:paraId="40D51BEA" w14:textId="77777777" w:rsidTr="006D0503">
                              <w:trPr>
                                <w:trHeight w:val="471"/>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73BF7D9A"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Spring B </w:t>
                                  </w:r>
                                  <w:r w:rsidRPr="0057385B">
                                    <w:rPr>
                                      <w:rFonts w:ascii="Century Gothic" w:eastAsia="Times New Roman" w:hAnsi="Century Gothic" w:cs="Arial"/>
                                      <w:color w:val="000000"/>
                                      <w:kern w:val="24"/>
                                      <w:sz w:val="16"/>
                                      <w:szCs w:val="16"/>
                                      <w:lang w:eastAsia="en-GB"/>
                                    </w:rPr>
                                    <w:t> </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14426699"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What is it like to be a follower of the Buddha?</w:t>
                                  </w:r>
                                  <w:r w:rsidRPr="0057385B">
                                    <w:rPr>
                                      <w:rFonts w:ascii="Century Gothic" w:eastAsia="Times New Roman" w:hAnsi="Century Gothic" w:cs="Arial"/>
                                      <w:color w:val="000000"/>
                                      <w:kern w:val="24"/>
                                      <w:sz w:val="16"/>
                                      <w:szCs w:val="16"/>
                                      <w:lang w:eastAsia="en-GB"/>
                                    </w:rPr>
                                    <w:t> </w:t>
                                  </w:r>
                                </w:p>
                                <w:p w14:paraId="5266B38D"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the practises of Buddhism and how it originated. </w:t>
                                  </w:r>
                                </w:p>
                                <w:p w14:paraId="49031C5C"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Buddhists faith and what they believe and why. </w:t>
                                  </w:r>
                                </w:p>
                                <w:p w14:paraId="1763E418" w14:textId="77777777" w:rsidR="006D0503" w:rsidRPr="006D0503" w:rsidRDefault="006D0503" w:rsidP="006D0503">
                                  <w:pPr>
                                    <w:spacing w:after="0" w:line="240" w:lineRule="auto"/>
                                    <w:textAlignment w:val="baseline"/>
                                    <w:rPr>
                                      <w:rFonts w:ascii="Century Gothic" w:eastAsia="Times New Roman" w:hAnsi="Century Gothic" w:cs="Arial"/>
                                      <w:color w:val="000000"/>
                                      <w:kern w:val="24"/>
                                      <w:sz w:val="16"/>
                                      <w:szCs w:val="16"/>
                                      <w:lang w:eastAsia="en-GB"/>
                                    </w:rPr>
                                  </w:pPr>
                                </w:p>
                              </w:tc>
                              <w:tc>
                                <w:tcPr>
                                  <w:tcW w:w="2765" w:type="dxa"/>
                                  <w:vMerge/>
                                  <w:tcBorders>
                                    <w:top w:val="single" w:sz="8" w:space="0" w:color="000000"/>
                                    <w:left w:val="single" w:sz="8" w:space="0" w:color="000000"/>
                                    <w:bottom w:val="single" w:sz="8" w:space="0" w:color="000000"/>
                                    <w:right w:val="single" w:sz="8" w:space="0" w:color="000000"/>
                                  </w:tcBorders>
                                  <w:vAlign w:val="center"/>
                                  <w:hideMark/>
                                </w:tcPr>
                                <w:p w14:paraId="6E322B0E"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3011" w:type="dxa"/>
                                  <w:vMerge/>
                                  <w:tcBorders>
                                    <w:top w:val="single" w:sz="8" w:space="0" w:color="000000"/>
                                    <w:left w:val="single" w:sz="8" w:space="0" w:color="000000"/>
                                    <w:bottom w:val="single" w:sz="8" w:space="0" w:color="000000"/>
                                    <w:right w:val="single" w:sz="8" w:space="0" w:color="000000"/>
                                  </w:tcBorders>
                                  <w:vAlign w:val="center"/>
                                  <w:hideMark/>
                                </w:tcPr>
                                <w:p w14:paraId="15AABD16"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769" w:type="dxa"/>
                                  <w:vMerge/>
                                  <w:tcBorders>
                                    <w:top w:val="single" w:sz="8" w:space="0" w:color="000000"/>
                                    <w:left w:val="single" w:sz="8" w:space="0" w:color="000000"/>
                                    <w:bottom w:val="single" w:sz="8" w:space="0" w:color="000000"/>
                                    <w:right w:val="single" w:sz="8" w:space="0" w:color="000000"/>
                                  </w:tcBorders>
                                  <w:vAlign w:val="center"/>
                                  <w:hideMark/>
                                </w:tcPr>
                                <w:p w14:paraId="5224B85A"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937" w:type="dxa"/>
                                  <w:vMerge/>
                                  <w:tcBorders>
                                    <w:top w:val="single" w:sz="8" w:space="0" w:color="000000"/>
                                    <w:left w:val="single" w:sz="8" w:space="0" w:color="000000"/>
                                    <w:bottom w:val="single" w:sz="8" w:space="0" w:color="000000"/>
                                    <w:right w:val="single" w:sz="8" w:space="0" w:color="000000"/>
                                  </w:tcBorders>
                                  <w:vAlign w:val="center"/>
                                  <w:hideMark/>
                                </w:tcPr>
                                <w:p w14:paraId="65C139D9" w14:textId="77777777" w:rsidR="006D0503" w:rsidRPr="0057385B" w:rsidRDefault="006D0503" w:rsidP="006D0503">
                                  <w:pPr>
                                    <w:spacing w:after="0" w:line="240" w:lineRule="auto"/>
                                    <w:rPr>
                                      <w:rFonts w:ascii="Arial" w:eastAsia="Times New Roman" w:hAnsi="Arial" w:cs="Arial"/>
                                      <w:sz w:val="36"/>
                                      <w:szCs w:val="36"/>
                                      <w:lang w:eastAsia="en-GB"/>
                                    </w:rPr>
                                  </w:pPr>
                                </w:p>
                              </w:tc>
                            </w:tr>
                            <w:tr w:rsidR="006D0503" w:rsidRPr="0057385B" w14:paraId="55001659" w14:textId="77777777" w:rsidTr="00DA3A82">
                              <w:trPr>
                                <w:trHeight w:val="1113"/>
                              </w:trPr>
                              <w:tc>
                                <w:tcPr>
                                  <w:tcW w:w="1132" w:type="dxa"/>
                                  <w:vMerge/>
                                  <w:tcBorders>
                                    <w:top w:val="single" w:sz="8" w:space="0" w:color="000000"/>
                                    <w:left w:val="single" w:sz="8" w:space="0" w:color="000000"/>
                                    <w:bottom w:val="single" w:sz="8" w:space="0" w:color="000000"/>
                                    <w:right w:val="single" w:sz="8" w:space="0" w:color="000000"/>
                                  </w:tcBorders>
                                  <w:vAlign w:val="center"/>
                                  <w:hideMark/>
                                </w:tcPr>
                                <w:p w14:paraId="4A9CB0EE"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827" w:type="dxa"/>
                                  <w:vMerge/>
                                  <w:tcBorders>
                                    <w:top w:val="single" w:sz="8" w:space="0" w:color="000000"/>
                                    <w:left w:val="single" w:sz="8" w:space="0" w:color="000000"/>
                                    <w:bottom w:val="single" w:sz="8" w:space="0" w:color="000000"/>
                                    <w:right w:val="single" w:sz="8" w:space="0" w:color="000000"/>
                                  </w:tcBorders>
                                  <w:vAlign w:val="center"/>
                                  <w:hideMark/>
                                </w:tcPr>
                                <w:p w14:paraId="783C7AE4"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765" w:type="dxa"/>
                                  <w:vMerge/>
                                  <w:tcBorders>
                                    <w:top w:val="single" w:sz="8" w:space="0" w:color="000000"/>
                                    <w:left w:val="single" w:sz="8" w:space="0" w:color="000000"/>
                                    <w:bottom w:val="single" w:sz="8" w:space="0" w:color="000000"/>
                                    <w:right w:val="single" w:sz="8" w:space="0" w:color="000000"/>
                                  </w:tcBorders>
                                  <w:vAlign w:val="center"/>
                                  <w:hideMark/>
                                </w:tcPr>
                                <w:p w14:paraId="43437444"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20" w:type="dxa"/>
                                    <w:left w:w="41" w:type="dxa"/>
                                    <w:bottom w:w="20" w:type="dxa"/>
                                    <w:right w:w="41" w:type="dxa"/>
                                  </w:tcMar>
                                  <w:hideMark/>
                                </w:tcPr>
                                <w:p w14:paraId="0DD01CD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How has the Holocaust impacted Jewish identity? </w:t>
                                  </w:r>
                                  <w:r w:rsidRPr="0057385B">
                                    <w:rPr>
                                      <w:rFonts w:ascii="Century Gothic" w:eastAsia="Times New Roman" w:hAnsi="Century Gothic" w:cs="Arial"/>
                                      <w:color w:val="000000"/>
                                      <w:kern w:val="24"/>
                                      <w:sz w:val="16"/>
                                      <w:szCs w:val="16"/>
                                      <w:lang w:eastAsia="en-GB"/>
                                    </w:rPr>
                                    <w:t> </w:t>
                                  </w:r>
                                </w:p>
                                <w:p w14:paraId="03EFFAB1"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Impact on Jewish faith and identity </w:t>
                                  </w:r>
                                </w:p>
                                <w:p w14:paraId="287118D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15D1CC77"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1: Christian Practices</w:t>
                                  </w:r>
                                  <w:r w:rsidRPr="0057385B">
                                    <w:rPr>
                                      <w:rFonts w:ascii="Century Gothic" w:eastAsia="Times New Roman" w:hAnsi="Century Gothic" w:cs="Arial"/>
                                      <w:color w:val="000000"/>
                                      <w:kern w:val="24"/>
                                      <w:sz w:val="16"/>
                                      <w:szCs w:val="16"/>
                                      <w:lang w:eastAsia="en-GB"/>
                                    </w:rPr>
                                    <w:t> </w:t>
                                  </w:r>
                                </w:p>
                                <w:p w14:paraId="2C9DB019"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Worship and Festivals </w:t>
                                  </w:r>
                                </w:p>
                                <w:p w14:paraId="387971C5"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role of the Church in the local and worldwide community </w:t>
                                  </w:r>
                                </w:p>
                              </w:tc>
                              <w:tc>
                                <w:tcPr>
                                  <w:tcW w:w="293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260E5F5F"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2: The Existence of God and Revelation</w:t>
                                  </w:r>
                                  <w:r w:rsidRPr="0057385B">
                                    <w:rPr>
                                      <w:rFonts w:ascii="Century Gothic" w:eastAsia="Times New Roman" w:hAnsi="Century Gothic" w:cs="Arial"/>
                                      <w:color w:val="000000"/>
                                      <w:kern w:val="24"/>
                                      <w:sz w:val="16"/>
                                      <w:szCs w:val="16"/>
                                      <w:lang w:eastAsia="en-GB"/>
                                    </w:rPr>
                                    <w:t> </w:t>
                                  </w:r>
                                </w:p>
                                <w:p w14:paraId="106D79F6"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Philosophical arguments for and against the existence of God </w:t>
                                  </w:r>
                                </w:p>
                                <w:p w14:paraId="52EC798E"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nature of the Divine and revelation </w:t>
                                  </w:r>
                                </w:p>
                              </w:tc>
                            </w:tr>
                            <w:tr w:rsidR="006D0503" w:rsidRPr="0057385B" w14:paraId="5396C3CF" w14:textId="77777777" w:rsidTr="006D0503">
                              <w:trPr>
                                <w:trHeight w:val="954"/>
                              </w:trPr>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7F66456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Summer A</w:t>
                                  </w:r>
                                  <w:r w:rsidRPr="0057385B">
                                    <w:rPr>
                                      <w:rFonts w:ascii="Century Gothic" w:eastAsia="Times New Roman" w:hAnsi="Century Gothic" w:cs="Arial"/>
                                      <w:color w:val="000000"/>
                                      <w:kern w:val="24"/>
                                      <w:sz w:val="16"/>
                                      <w:szCs w:val="16"/>
                                      <w:lang w:eastAsia="en-GB"/>
                                    </w:rPr>
                                    <w:t> </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1181379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How important are places of worship in contemporary Britain? </w:t>
                                  </w:r>
                                  <w:r w:rsidRPr="0057385B">
                                    <w:rPr>
                                      <w:rFonts w:ascii="Century Gothic" w:eastAsia="Times New Roman" w:hAnsi="Century Gothic" w:cs="Arial"/>
                                      <w:color w:val="000000"/>
                                      <w:kern w:val="24"/>
                                      <w:sz w:val="16"/>
                                      <w:szCs w:val="16"/>
                                      <w:lang w:eastAsia="en-GB"/>
                                    </w:rPr>
                                    <w:t> </w:t>
                                  </w:r>
                                </w:p>
                                <w:p w14:paraId="253D838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the importance of holy buildings  </w:t>
                                  </w:r>
                                </w:p>
                                <w:p w14:paraId="43EBA151"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Symbols  </w:t>
                                  </w:r>
                                </w:p>
                                <w:p w14:paraId="41988102"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How do holy buildings serve the community?  </w:t>
                                  </w:r>
                                </w:p>
                              </w:tc>
                              <w:tc>
                                <w:tcPr>
                                  <w:tcW w:w="27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20" w:type="dxa"/>
                                    <w:left w:w="41" w:type="dxa"/>
                                    <w:bottom w:w="20" w:type="dxa"/>
                                    <w:right w:w="41" w:type="dxa"/>
                                  </w:tcMar>
                                  <w:hideMark/>
                                </w:tcPr>
                                <w:p w14:paraId="129A08B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How may an activist be influenced by their religion?</w:t>
                                  </w:r>
                                  <w:r w:rsidRPr="0057385B">
                                    <w:rPr>
                                      <w:rFonts w:ascii="Century Gothic" w:eastAsia="Times New Roman" w:hAnsi="Century Gothic" w:cs="Arial"/>
                                      <w:color w:val="000000"/>
                                      <w:kern w:val="24"/>
                                      <w:sz w:val="16"/>
                                      <w:szCs w:val="16"/>
                                      <w:lang w:eastAsia="en-GB"/>
                                    </w:rPr>
                                    <w:t> </w:t>
                                  </w:r>
                                </w:p>
                                <w:p w14:paraId="3A4DFA6D"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Christianity: Martin Luther King </w:t>
                                  </w:r>
                                </w:p>
                                <w:p w14:paraId="5C8CF12D"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Islam: Malala Yousafzai </w:t>
                                  </w:r>
                                </w:p>
                                <w:p w14:paraId="260D336D"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Sikhism: The Langar </w:t>
                                  </w:r>
                                </w:p>
                                <w:p w14:paraId="637A9B89"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tc>
                              <w:tc>
                                <w:tcPr>
                                  <w:tcW w:w="3011"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71ADC6C9"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How reasonable is it to believe in God?</w:t>
                                  </w:r>
                                  <w:r w:rsidRPr="0057385B">
                                    <w:rPr>
                                      <w:rFonts w:ascii="Century Gothic" w:eastAsia="Times New Roman" w:hAnsi="Century Gothic" w:cs="Arial"/>
                                      <w:color w:val="000000"/>
                                      <w:kern w:val="24"/>
                                      <w:sz w:val="16"/>
                                      <w:szCs w:val="16"/>
                                      <w:lang w:eastAsia="en-GB"/>
                                    </w:rPr>
                                    <w:t> </w:t>
                                  </w:r>
                                </w:p>
                                <w:p w14:paraId="32AFFC10"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Arguments for and against God’s existence, including the challenge from Buddhism and Humanism </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2465D32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2: Crime and Punishment</w:t>
                                  </w:r>
                                  <w:r w:rsidRPr="0057385B">
                                    <w:rPr>
                                      <w:rFonts w:ascii="Century Gothic" w:eastAsia="Times New Roman" w:hAnsi="Century Gothic" w:cs="Arial"/>
                                      <w:color w:val="000000"/>
                                      <w:kern w:val="24"/>
                                      <w:sz w:val="16"/>
                                      <w:szCs w:val="16"/>
                                      <w:lang w:eastAsia="en-GB"/>
                                    </w:rPr>
                                    <w:t> </w:t>
                                  </w:r>
                                </w:p>
                                <w:p w14:paraId="71620A68"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Religion, Crime and the Causes of Crime </w:t>
                                  </w:r>
                                </w:p>
                                <w:p w14:paraId="59361B0F"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Religion and Punishment </w:t>
                                  </w:r>
                                </w:p>
                              </w:tc>
                              <w:tc>
                                <w:tcPr>
                                  <w:tcW w:w="293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0BB90238"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Exam Preparation and Revision</w:t>
                                  </w:r>
                                  <w:r w:rsidRPr="0057385B">
                                    <w:rPr>
                                      <w:rFonts w:ascii="Century Gothic" w:eastAsia="Times New Roman" w:hAnsi="Century Gothic" w:cs="Arial"/>
                                      <w:color w:val="000000"/>
                                      <w:kern w:val="24"/>
                                      <w:sz w:val="16"/>
                                      <w:szCs w:val="16"/>
                                      <w:lang w:eastAsia="en-GB"/>
                                    </w:rPr>
                                    <w:t> </w:t>
                                  </w:r>
                                </w:p>
                              </w:tc>
                            </w:tr>
                            <w:tr w:rsidR="006D0503" w:rsidRPr="0057385B" w14:paraId="5ED7ABD2" w14:textId="77777777" w:rsidTr="006D0503">
                              <w:trPr>
                                <w:trHeight w:val="708"/>
                              </w:trPr>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59E2AF2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Summer B</w:t>
                                  </w:r>
                                  <w:r w:rsidRPr="0057385B">
                                    <w:rPr>
                                      <w:rFonts w:ascii="Century Gothic" w:eastAsia="Times New Roman" w:hAnsi="Century Gothic" w:cs="Arial"/>
                                      <w:color w:val="000000"/>
                                      <w:kern w:val="24"/>
                                      <w:sz w:val="16"/>
                                      <w:szCs w:val="16"/>
                                      <w:lang w:eastAsia="en-GB"/>
                                    </w:rPr>
                                    <w:t> </w:t>
                                  </w:r>
                                </w:p>
                              </w:tc>
                              <w:tc>
                                <w:tcPr>
                                  <w:tcW w:w="2827" w:type="dxa"/>
                                  <w:vMerge/>
                                  <w:tcBorders>
                                    <w:top w:val="single" w:sz="8" w:space="0" w:color="000000"/>
                                    <w:left w:val="single" w:sz="8" w:space="0" w:color="000000"/>
                                    <w:bottom w:val="single" w:sz="8" w:space="0" w:color="000000"/>
                                    <w:right w:val="single" w:sz="8" w:space="0" w:color="000000"/>
                                  </w:tcBorders>
                                  <w:vAlign w:val="center"/>
                                  <w:hideMark/>
                                </w:tcPr>
                                <w:p w14:paraId="6865FB33"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765" w:type="dxa"/>
                                  <w:vMerge/>
                                  <w:tcBorders>
                                    <w:top w:val="single" w:sz="8" w:space="0" w:color="000000"/>
                                    <w:left w:val="single" w:sz="8" w:space="0" w:color="000000"/>
                                    <w:bottom w:val="single" w:sz="8" w:space="0" w:color="000000"/>
                                    <w:right w:val="single" w:sz="8" w:space="0" w:color="000000"/>
                                  </w:tcBorders>
                                  <w:vAlign w:val="center"/>
                                  <w:hideMark/>
                                </w:tcPr>
                                <w:p w14:paraId="2B62CEC9"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3011" w:type="dxa"/>
                                  <w:vMerge/>
                                  <w:tcBorders>
                                    <w:top w:val="single" w:sz="8" w:space="0" w:color="000000"/>
                                    <w:left w:val="single" w:sz="8" w:space="0" w:color="000000"/>
                                    <w:bottom w:val="single" w:sz="8" w:space="0" w:color="000000"/>
                                    <w:right w:val="single" w:sz="8" w:space="0" w:color="000000"/>
                                  </w:tcBorders>
                                  <w:vAlign w:val="center"/>
                                  <w:hideMark/>
                                </w:tcPr>
                                <w:p w14:paraId="08A3C725"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0E1B8CE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2: Relationships and Families</w:t>
                                  </w:r>
                                  <w:r w:rsidRPr="0057385B">
                                    <w:rPr>
                                      <w:rFonts w:ascii="Century Gothic" w:eastAsia="Times New Roman" w:hAnsi="Century Gothic" w:cs="Arial"/>
                                      <w:color w:val="000000"/>
                                      <w:kern w:val="24"/>
                                      <w:sz w:val="16"/>
                                      <w:szCs w:val="16"/>
                                      <w:lang w:eastAsia="en-GB"/>
                                    </w:rPr>
                                    <w:t> </w:t>
                                  </w:r>
                                </w:p>
                                <w:p w14:paraId="51F9C8DE"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Sex, Marriage and Divorce </w:t>
                                  </w:r>
                                </w:p>
                                <w:p w14:paraId="769BE102"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Families and Gender Equality </w:t>
                                  </w:r>
                                </w:p>
                              </w:tc>
                              <w:tc>
                                <w:tcPr>
                                  <w:tcW w:w="293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55140D4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7D4F1B4F"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Exam Period</w:t>
                                  </w:r>
                                  <w:r w:rsidRPr="0057385B">
                                    <w:rPr>
                                      <w:rFonts w:ascii="Century Gothic" w:eastAsia="Times New Roman" w:hAnsi="Century Gothic" w:cs="Arial"/>
                                      <w:color w:val="000000"/>
                                      <w:kern w:val="24"/>
                                      <w:sz w:val="16"/>
                                      <w:szCs w:val="16"/>
                                      <w:lang w:eastAsia="en-GB"/>
                                    </w:rPr>
                                    <w:t> </w:t>
                                  </w:r>
                                </w:p>
                              </w:tc>
                            </w:tr>
                            <w:tr w:rsidR="006D0503" w:rsidRPr="0057385B" w14:paraId="6964B01B" w14:textId="77777777" w:rsidTr="006D0503">
                              <w:trPr>
                                <w:trHeight w:val="1349"/>
                              </w:trPr>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12E77687"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Personal Development</w:t>
                                  </w:r>
                                </w:p>
                              </w:tc>
                              <w:tc>
                                <w:tcPr>
                                  <w:tcW w:w="282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54BAC759"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 xml:space="preserve">CORE/Enrichment: Understanding  and acceptance of world religions and faiths. </w:t>
                                  </w:r>
                                </w:p>
                                <w:p w14:paraId="1C7E84EA"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7030A0"/>
                                      <w:kern w:val="24"/>
                                      <w:sz w:val="16"/>
                                      <w:szCs w:val="16"/>
                                      <w:lang w:eastAsia="en-GB"/>
                                    </w:rPr>
                                    <w:t xml:space="preserve">Careers: Teacher, retail, Work within religious settings e.g. places of worship, human resources. </w:t>
                                  </w:r>
                                </w:p>
                              </w:tc>
                              <w:tc>
                                <w:tcPr>
                                  <w:tcW w:w="2765"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3CBDC7D8"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CORE/ Enrichment: A study of resilience of faith in times of suffering.</w:t>
                                  </w:r>
                                </w:p>
                                <w:p w14:paraId="57A88435"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7030A0"/>
                                      <w:kern w:val="24"/>
                                      <w:sz w:val="16"/>
                                      <w:szCs w:val="16"/>
                                      <w:lang w:eastAsia="en-GB"/>
                                    </w:rPr>
                                    <w:t xml:space="preserve">Careers: Teacher, Tour Guide, museums, travel agent.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76E4BDD1"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 xml:space="preserve">CORE/ Enrichment: Developing empathetic skills on ethical issues and the Holocaust as well as  questioning moral dilemmas and forming justified conclusions and opinions. </w:t>
                                  </w:r>
                                </w:p>
                                <w:p w14:paraId="4052EF9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Holocaust survivor talk.</w:t>
                                  </w:r>
                                </w:p>
                                <w:p w14:paraId="48BE46A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A study of resilience of faith in times of suffering.</w:t>
                                  </w:r>
                                </w:p>
                                <w:p w14:paraId="46A9437E"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7030A0"/>
                                      <w:kern w:val="24"/>
                                      <w:sz w:val="16"/>
                                      <w:szCs w:val="16"/>
                                      <w:lang w:eastAsia="en-GB"/>
                                    </w:rPr>
                                    <w:t xml:space="preserve">Careers: Teacher, Medicine, retail, psychotherapy, law (prison work, lawyers), museums, Equality and diversity officer. </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668F15E8"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 xml:space="preserve">CORE/ Enrichment: Trips to Smethwick gurdwara and Lichfield Cathedral. Former prison worker talk. </w:t>
                                  </w:r>
                                </w:p>
                                <w:p w14:paraId="1A485D05"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7030A0"/>
                                      <w:kern w:val="24"/>
                                      <w:sz w:val="16"/>
                                      <w:szCs w:val="16"/>
                                      <w:lang w:eastAsia="en-GB"/>
                                    </w:rPr>
                                    <w:t>Careers: Teacher, Law, prisoner worker, childcare, social working.</w:t>
                                  </w:r>
                                </w:p>
                              </w:tc>
                              <w:tc>
                                <w:tcPr>
                                  <w:tcW w:w="293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65254655"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 xml:space="preserve">CORE/Enrichment: Class Presentations debates/discussions, revision workshops/interventions </w:t>
                                  </w:r>
                                </w:p>
                                <w:p w14:paraId="62080996"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7030A0"/>
                                      <w:kern w:val="24"/>
                                      <w:sz w:val="16"/>
                                      <w:szCs w:val="16"/>
                                      <w:lang w:eastAsia="en-GB"/>
                                    </w:rPr>
                                    <w:t xml:space="preserve">Careers: Teacher, environmental officer. </w:t>
                                  </w:r>
                                </w:p>
                              </w:tc>
                            </w:tr>
                          </w:tbl>
                          <w:p w14:paraId="56C4FC3C" w14:textId="77777777" w:rsidR="006D0503" w:rsidRPr="006D0503" w:rsidRDefault="006D0503" w:rsidP="006D0503">
                            <w:pPr>
                              <w:jc w:val="center"/>
                              <w:rPr>
                                <w:rStyle w:val="normaltextrun"/>
                                <w:rFonts w:ascii="Century Gothic" w:hAnsi="Century Gothic"/>
                                <w:b/>
                                <w:bCs/>
                                <w:color w:val="00B0F0"/>
                                <w:sz w:val="24"/>
                                <w:szCs w:val="24"/>
                                <w:bdr w:val="none" w:sz="0" w:space="0" w:color="auto" w:frame="1"/>
                              </w:rPr>
                            </w:pPr>
                          </w:p>
                          <w:p w14:paraId="5ABC6D1A" w14:textId="77777777" w:rsidR="006D0503" w:rsidRDefault="006D0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35DFA" id="Text Box 6" o:spid="_x0000_s1027" type="#_x0000_t202" style="position:absolute;left:0;text-align:left;margin-left:-3.35pt;margin-top:-10.9pt;width:786.15pt;height:56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" fillcolor="white [3201]" stroked="f" strokeweight=".5pt">
                <v:textbox>
                  <w:txbxContent>
                    <w:tbl>
                      <w:tblPr>
                        <w:tblW w:w="15441" w:type="dxa"/>
                        <w:tblCellMar>
                          <w:left w:w="0" w:type="dxa"/>
                          <w:right w:w="0" w:type="dxa"/>
                        </w:tblCellMar>
                        <w:tblLook w:val="0600" w:firstRow="0" w:lastRow="0" w:firstColumn="0" w:lastColumn="0" w:noHBand="1" w:noVBand="1"/>
                      </w:tblPr>
                      <w:tblGrid>
                        <w:gridCol w:w="1132"/>
                        <w:gridCol w:w="2827"/>
                        <w:gridCol w:w="2765"/>
                        <w:gridCol w:w="3011"/>
                        <w:gridCol w:w="2769"/>
                        <w:gridCol w:w="2937"/>
                      </w:tblGrid>
                      <w:tr w:rsidR="006D0503" w:rsidRPr="0057385B" w14:paraId="21AB7A54" w14:textId="77777777" w:rsidTr="006D0503">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hideMark/>
                          </w:tcPr>
                          <w:p w14:paraId="1BB3E173"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Term</w:t>
                            </w:r>
                            <w:r w:rsidRPr="0057385B">
                              <w:rPr>
                                <w:rFonts w:ascii="Century Gothic" w:eastAsia="Times New Roman" w:hAnsi="Century Gothic" w:cs="Arial"/>
                                <w:color w:val="000000"/>
                                <w:kern w:val="24"/>
                                <w:sz w:val="16"/>
                                <w:szCs w:val="16"/>
                                <w:lang w:eastAsia="en-GB"/>
                              </w:rPr>
                              <w:t> </w:t>
                            </w:r>
                          </w:p>
                        </w:tc>
                        <w:tc>
                          <w:tcPr>
                            <w:tcW w:w="2827"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hideMark/>
                          </w:tcPr>
                          <w:p w14:paraId="5EDCB4F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Year 7 (KS3)</w:t>
                            </w:r>
                          </w:p>
                        </w:tc>
                        <w:tc>
                          <w:tcPr>
                            <w:tcW w:w="2765"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hideMark/>
                          </w:tcPr>
                          <w:p w14:paraId="54167C48"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Year 8 (KS3)</w:t>
                            </w:r>
                          </w:p>
                        </w:tc>
                        <w:tc>
                          <w:tcPr>
                            <w:tcW w:w="3011"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hideMark/>
                          </w:tcPr>
                          <w:p w14:paraId="7DAAC439"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Year 9  (KS3)</w:t>
                            </w:r>
                          </w:p>
                        </w:tc>
                        <w:tc>
                          <w:tcPr>
                            <w:tcW w:w="2769"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hideMark/>
                          </w:tcPr>
                          <w:p w14:paraId="1B36B86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Year 10 (GCSE)</w:t>
                            </w:r>
                            <w:r w:rsidRPr="0057385B">
                              <w:rPr>
                                <w:rFonts w:ascii="Century Gothic" w:eastAsia="Times New Roman" w:hAnsi="Century Gothic" w:cs="Arial"/>
                                <w:color w:val="000000"/>
                                <w:kern w:val="24"/>
                                <w:sz w:val="16"/>
                                <w:szCs w:val="16"/>
                                <w:lang w:eastAsia="en-GB"/>
                              </w:rPr>
                              <w:t> </w:t>
                            </w:r>
                          </w:p>
                        </w:tc>
                        <w:tc>
                          <w:tcPr>
                            <w:tcW w:w="2937"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hideMark/>
                          </w:tcPr>
                          <w:p w14:paraId="1D4CAD92"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 xml:space="preserve">Year 11 (GCSE) </w:t>
                            </w:r>
                          </w:p>
                        </w:tc>
                      </w:tr>
                      <w:tr w:rsidR="006D0503" w:rsidRPr="0057385B" w14:paraId="1969F76D" w14:textId="77777777" w:rsidTr="006D0503">
                        <w:trPr>
                          <w:trHeight w:val="1321"/>
                        </w:trPr>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4A80BC83"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Autumn A</w:t>
                            </w:r>
                            <w:r w:rsidRPr="0057385B">
                              <w:rPr>
                                <w:rFonts w:ascii="Century Gothic" w:eastAsia="Times New Roman" w:hAnsi="Century Gothic" w:cs="Arial"/>
                                <w:color w:val="000000"/>
                                <w:kern w:val="24"/>
                                <w:sz w:val="16"/>
                                <w:szCs w:val="16"/>
                                <w:lang w:eastAsia="en-GB"/>
                              </w:rPr>
                              <w:t> </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20" w:type="dxa"/>
                              <w:left w:w="41" w:type="dxa"/>
                              <w:bottom w:w="20" w:type="dxa"/>
                              <w:right w:w="41" w:type="dxa"/>
                            </w:tcMar>
                            <w:hideMark/>
                          </w:tcPr>
                          <w:p w14:paraId="47CCB8D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What do different religions believe about God and the afterlife?</w:t>
                            </w:r>
                            <w:r w:rsidRPr="0057385B">
                              <w:rPr>
                                <w:rFonts w:ascii="Century Gothic" w:eastAsia="Times New Roman" w:hAnsi="Century Gothic" w:cs="Arial"/>
                                <w:color w:val="000000"/>
                                <w:kern w:val="24"/>
                                <w:sz w:val="16"/>
                                <w:szCs w:val="16"/>
                                <w:lang w:eastAsia="en-GB"/>
                              </w:rPr>
                              <w:t> </w:t>
                            </w:r>
                          </w:p>
                          <w:p w14:paraId="13DB11D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xml:space="preserve">Exploration of Abrahamic and Dharmic religions belief </w:t>
                            </w:r>
                            <w:proofErr w:type="spellStart"/>
                            <w:r w:rsidRPr="0057385B">
                              <w:rPr>
                                <w:rFonts w:ascii="Century Gothic" w:eastAsia="Times New Roman" w:hAnsi="Century Gothic" w:cs="Arial"/>
                                <w:color w:val="000000"/>
                                <w:kern w:val="24"/>
                                <w:sz w:val="16"/>
                                <w:szCs w:val="16"/>
                                <w:lang w:eastAsia="en-GB"/>
                              </w:rPr>
                              <w:t>abut</w:t>
                            </w:r>
                            <w:proofErr w:type="spellEnd"/>
                            <w:r w:rsidRPr="0057385B">
                              <w:rPr>
                                <w:rFonts w:ascii="Century Gothic" w:eastAsia="Times New Roman" w:hAnsi="Century Gothic" w:cs="Arial"/>
                                <w:color w:val="000000"/>
                                <w:kern w:val="24"/>
                                <w:sz w:val="16"/>
                                <w:szCs w:val="16"/>
                                <w:lang w:eastAsia="en-GB"/>
                              </w:rPr>
                              <w:t xml:space="preserve"> God and the afterlife. </w:t>
                            </w:r>
                          </w:p>
                        </w:tc>
                        <w:tc>
                          <w:tcPr>
                            <w:tcW w:w="2765"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5648AF90"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3D83F936"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AFC548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How do religious believers practise their faith? Prayer and Pilgrimage</w:t>
                            </w:r>
                            <w:r w:rsidRPr="0057385B">
                              <w:rPr>
                                <w:rFonts w:ascii="Century Gothic" w:eastAsia="Times New Roman" w:hAnsi="Century Gothic" w:cs="Arial"/>
                                <w:color w:val="000000"/>
                                <w:kern w:val="24"/>
                                <w:sz w:val="16"/>
                                <w:szCs w:val="16"/>
                                <w:lang w:eastAsia="en-GB"/>
                              </w:rPr>
                              <w:t> </w:t>
                            </w:r>
                          </w:p>
                          <w:p w14:paraId="0D44671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the significance of prayer </w:t>
                            </w:r>
                          </w:p>
                          <w:p w14:paraId="143383DF"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the significance of pilgrimage </w:t>
                            </w:r>
                          </w:p>
                        </w:tc>
                        <w:tc>
                          <w:tcPr>
                            <w:tcW w:w="3011"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1756C36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7693F606"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255244AF"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Is all life sacred? </w:t>
                            </w:r>
                            <w:r w:rsidRPr="0057385B">
                              <w:rPr>
                                <w:rFonts w:ascii="Century Gothic" w:eastAsia="Times New Roman" w:hAnsi="Century Gothic" w:cs="Arial"/>
                                <w:color w:val="000000"/>
                                <w:kern w:val="24"/>
                                <w:sz w:val="16"/>
                                <w:szCs w:val="16"/>
                                <w:lang w:eastAsia="en-GB"/>
                              </w:rPr>
                              <w:t> </w:t>
                            </w:r>
                          </w:p>
                          <w:p w14:paraId="6021B4D4"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Sanctity of life, Quality of life and the Value of life </w:t>
                            </w:r>
                          </w:p>
                          <w:p w14:paraId="08231F42"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Human life and death: abortion, saviour siblings, death penalty, euthanasia </w:t>
                            </w:r>
                          </w:p>
                          <w:p w14:paraId="4672CC3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3D113E63"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1: Sikh Beliefs</w:t>
                            </w:r>
                            <w:r w:rsidRPr="0057385B">
                              <w:rPr>
                                <w:rFonts w:ascii="Century Gothic" w:eastAsia="Times New Roman" w:hAnsi="Century Gothic" w:cs="Arial"/>
                                <w:color w:val="000000"/>
                                <w:kern w:val="24"/>
                                <w:sz w:val="16"/>
                                <w:szCs w:val="16"/>
                                <w:lang w:eastAsia="en-GB"/>
                              </w:rPr>
                              <w:t> </w:t>
                            </w:r>
                          </w:p>
                          <w:p w14:paraId="59931EBA"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Key Beliefs </w:t>
                            </w:r>
                          </w:p>
                          <w:p w14:paraId="7C0E9956"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Nature of Human Life </w:t>
                            </w:r>
                          </w:p>
                        </w:tc>
                        <w:tc>
                          <w:tcPr>
                            <w:tcW w:w="293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571D7B4A"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2: Religion and Life</w:t>
                            </w:r>
                            <w:r w:rsidRPr="0057385B">
                              <w:rPr>
                                <w:rFonts w:ascii="Century Gothic" w:eastAsia="Times New Roman" w:hAnsi="Century Gothic" w:cs="Arial"/>
                                <w:color w:val="000000"/>
                                <w:kern w:val="24"/>
                                <w:sz w:val="16"/>
                                <w:szCs w:val="16"/>
                                <w:lang w:eastAsia="en-GB"/>
                              </w:rPr>
                              <w:t> </w:t>
                            </w:r>
                          </w:p>
                          <w:p w14:paraId="210FBA40"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origins and value of the universe </w:t>
                            </w:r>
                          </w:p>
                          <w:p w14:paraId="7368E018"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origins and value of human life </w:t>
                            </w:r>
                          </w:p>
                        </w:tc>
                      </w:tr>
                      <w:tr w:rsidR="006D0503" w:rsidRPr="0057385B" w14:paraId="7AC0C8E9" w14:textId="77777777" w:rsidTr="006D0503">
                        <w:trPr>
                          <w:trHeight w:val="734"/>
                        </w:trPr>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1145CA12"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Autumn B</w:t>
                            </w:r>
                            <w:r w:rsidRPr="0057385B">
                              <w:rPr>
                                <w:rFonts w:ascii="Century Gothic" w:eastAsia="Times New Roman" w:hAnsi="Century Gothic" w:cs="Arial"/>
                                <w:color w:val="000000"/>
                                <w:kern w:val="24"/>
                                <w:sz w:val="16"/>
                                <w:szCs w:val="16"/>
                                <w:lang w:eastAsia="en-GB"/>
                              </w:rPr>
                              <w:t> </w:t>
                            </w:r>
                          </w:p>
                        </w:tc>
                        <w:tc>
                          <w:tcPr>
                            <w:tcW w:w="282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3D65D43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Do the teachings of Jesus stand the test of time?</w:t>
                            </w:r>
                            <w:r w:rsidRPr="0057385B">
                              <w:rPr>
                                <w:rFonts w:ascii="Century Gothic" w:eastAsia="Times New Roman" w:hAnsi="Century Gothic" w:cs="Arial"/>
                                <w:color w:val="000000"/>
                                <w:kern w:val="24"/>
                                <w:sz w:val="16"/>
                                <w:szCs w:val="16"/>
                                <w:lang w:eastAsia="en-GB"/>
                              </w:rPr>
                              <w:t> </w:t>
                            </w:r>
                          </w:p>
                          <w:p w14:paraId="068B9E0C"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Evaluation of the key teachings of Jesus </w:t>
                            </w:r>
                          </w:p>
                        </w:tc>
                        <w:tc>
                          <w:tcPr>
                            <w:tcW w:w="2765" w:type="dxa"/>
                            <w:vMerge/>
                            <w:tcBorders>
                              <w:top w:val="single" w:sz="8" w:space="0" w:color="000000"/>
                              <w:left w:val="single" w:sz="8" w:space="0" w:color="000000"/>
                              <w:bottom w:val="single" w:sz="8" w:space="0" w:color="000000"/>
                              <w:right w:val="single" w:sz="8" w:space="0" w:color="000000"/>
                            </w:tcBorders>
                            <w:vAlign w:val="center"/>
                            <w:hideMark/>
                          </w:tcPr>
                          <w:p w14:paraId="353AF832"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3011" w:type="dxa"/>
                            <w:vMerge/>
                            <w:tcBorders>
                              <w:top w:val="single" w:sz="8" w:space="0" w:color="000000"/>
                              <w:left w:val="single" w:sz="8" w:space="0" w:color="000000"/>
                              <w:bottom w:val="single" w:sz="8" w:space="0" w:color="000000"/>
                              <w:right w:val="single" w:sz="8" w:space="0" w:color="000000"/>
                            </w:tcBorders>
                            <w:vAlign w:val="center"/>
                            <w:hideMark/>
                          </w:tcPr>
                          <w:p w14:paraId="325054BB"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4ECF571C"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1: Sikh Practices</w:t>
                            </w:r>
                            <w:r w:rsidRPr="0057385B">
                              <w:rPr>
                                <w:rFonts w:ascii="Century Gothic" w:eastAsia="Times New Roman" w:hAnsi="Century Gothic" w:cs="Arial"/>
                                <w:color w:val="000000"/>
                                <w:kern w:val="24"/>
                                <w:sz w:val="16"/>
                                <w:szCs w:val="16"/>
                                <w:lang w:eastAsia="en-GB"/>
                              </w:rPr>
                              <w:t> </w:t>
                            </w:r>
                          </w:p>
                          <w:p w14:paraId="034DAA76"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Worship and Service </w:t>
                            </w:r>
                          </w:p>
                          <w:p w14:paraId="559129D0"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Festivals and Lifestyle </w:t>
                            </w:r>
                          </w:p>
                        </w:tc>
                        <w:tc>
                          <w:tcPr>
                            <w:tcW w:w="293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3CFDEC34"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2: Religion and Life</w:t>
                            </w:r>
                            <w:r w:rsidRPr="0057385B">
                              <w:rPr>
                                <w:rFonts w:ascii="Century Gothic" w:eastAsia="Times New Roman" w:hAnsi="Century Gothic" w:cs="Arial"/>
                                <w:color w:val="000000"/>
                                <w:kern w:val="24"/>
                                <w:sz w:val="16"/>
                                <w:szCs w:val="16"/>
                                <w:lang w:eastAsia="en-GB"/>
                              </w:rPr>
                              <w:t> </w:t>
                            </w:r>
                          </w:p>
                          <w:p w14:paraId="745B56FC"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origins and value of the universe </w:t>
                            </w:r>
                          </w:p>
                          <w:p w14:paraId="6F25086A"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origins and value of human life </w:t>
                            </w:r>
                          </w:p>
                        </w:tc>
                      </w:tr>
                      <w:tr w:rsidR="006D0503" w:rsidRPr="0057385B" w14:paraId="36263B58" w14:textId="77777777" w:rsidTr="006D0503">
                        <w:trPr>
                          <w:trHeight w:val="2143"/>
                        </w:trPr>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50E87CF8"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20F0659"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1573260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7D87908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Spring A</w:t>
                            </w:r>
                            <w:r w:rsidRPr="0057385B">
                              <w:rPr>
                                <w:rFonts w:ascii="Century Gothic" w:eastAsia="Times New Roman" w:hAnsi="Century Gothic" w:cs="Arial"/>
                                <w:color w:val="000000"/>
                                <w:kern w:val="24"/>
                                <w:sz w:val="16"/>
                                <w:szCs w:val="16"/>
                                <w:lang w:eastAsia="en-GB"/>
                              </w:rPr>
                              <w:t> </w:t>
                            </w:r>
                          </w:p>
                          <w:p w14:paraId="54C0405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6E7042F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63C5A18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2FD34B1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57F51D14"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71697309"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tc>
                        <w:tc>
                          <w:tcPr>
                            <w:tcW w:w="282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756F1A40"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How relevant are Guru Nanak’s teachings today?</w:t>
                            </w:r>
                            <w:r w:rsidRPr="0057385B">
                              <w:rPr>
                                <w:rFonts w:ascii="Century Gothic" w:eastAsia="Times New Roman" w:hAnsi="Century Gothic" w:cs="Arial"/>
                                <w:color w:val="000000"/>
                                <w:kern w:val="24"/>
                                <w:sz w:val="16"/>
                                <w:szCs w:val="16"/>
                                <w:lang w:eastAsia="en-GB"/>
                              </w:rPr>
                              <w:t> </w:t>
                            </w:r>
                          </w:p>
                          <w:p w14:paraId="424EFE5D"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the usefulness of the Guru Nanak’s teachings in modern society. </w:t>
                            </w:r>
                          </w:p>
                          <w:p w14:paraId="6B810C06"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the usefulness of the history of Sikhism and the intentions Guru Nanak had for a more equal society. </w:t>
                            </w:r>
                          </w:p>
                          <w:p w14:paraId="50B74501"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tc>
                        <w:tc>
                          <w:tcPr>
                            <w:tcW w:w="27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20" w:type="dxa"/>
                              <w:left w:w="41" w:type="dxa"/>
                              <w:bottom w:w="20" w:type="dxa"/>
                              <w:right w:w="41" w:type="dxa"/>
                            </w:tcMar>
                            <w:hideMark/>
                          </w:tcPr>
                          <w:p w14:paraId="21DF16E6"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67E3FB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345FE26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5D7D0106"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1F9D3632"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6D34EF08"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22C3021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What are the expectations and reality of different religions?</w:t>
                            </w:r>
                            <w:r w:rsidRPr="0057385B">
                              <w:rPr>
                                <w:rFonts w:ascii="Century Gothic" w:eastAsia="Times New Roman" w:hAnsi="Century Gothic" w:cs="Arial"/>
                                <w:color w:val="000000"/>
                                <w:kern w:val="24"/>
                                <w:sz w:val="16"/>
                                <w:szCs w:val="16"/>
                                <w:lang w:eastAsia="en-GB"/>
                              </w:rPr>
                              <w:t> </w:t>
                            </w:r>
                          </w:p>
                          <w:p w14:paraId="2E32F8E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Exploration of societies expectations of religious teachings and practises VS the reality. </w:t>
                            </w:r>
                          </w:p>
                        </w:tc>
                        <w:tc>
                          <w:tcPr>
                            <w:tcW w:w="3011"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74838EA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What does it mean to be a Jew?</w:t>
                            </w:r>
                            <w:r w:rsidRPr="0057385B">
                              <w:rPr>
                                <w:rFonts w:ascii="Century Gothic" w:eastAsia="Times New Roman" w:hAnsi="Century Gothic" w:cs="Arial"/>
                                <w:color w:val="000000"/>
                                <w:kern w:val="24"/>
                                <w:sz w:val="16"/>
                                <w:szCs w:val="16"/>
                                <w:lang w:eastAsia="en-GB"/>
                              </w:rPr>
                              <w:t> </w:t>
                            </w:r>
                          </w:p>
                          <w:p w14:paraId="7603B916"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Jewish history and Jewish practices </w:t>
                            </w:r>
                          </w:p>
                          <w:p w14:paraId="07E071EA"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487EC74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42B0654F"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42B521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CF99773"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5E33CEBF"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48F6988"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0CD0285A"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tc>
                        <w:tc>
                          <w:tcPr>
                            <w:tcW w:w="2769"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28A8C30A"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1: Christian Beliefs</w:t>
                            </w:r>
                            <w:r w:rsidRPr="0057385B">
                              <w:rPr>
                                <w:rFonts w:ascii="Century Gothic" w:eastAsia="Times New Roman" w:hAnsi="Century Gothic" w:cs="Arial"/>
                                <w:color w:val="000000"/>
                                <w:kern w:val="24"/>
                                <w:sz w:val="16"/>
                                <w:szCs w:val="16"/>
                                <w:lang w:eastAsia="en-GB"/>
                              </w:rPr>
                              <w:t> </w:t>
                            </w:r>
                          </w:p>
                          <w:p w14:paraId="6D4F0EE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Key Beliefs </w:t>
                            </w:r>
                          </w:p>
                          <w:p w14:paraId="0CFB9D92"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Jesus Christ and Salvation </w:t>
                            </w:r>
                          </w:p>
                        </w:tc>
                        <w:tc>
                          <w:tcPr>
                            <w:tcW w:w="2937"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2BD8A203"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2: The Existence of God and Revelation</w:t>
                            </w:r>
                            <w:r w:rsidRPr="0057385B">
                              <w:rPr>
                                <w:rFonts w:ascii="Century Gothic" w:eastAsia="Times New Roman" w:hAnsi="Century Gothic" w:cs="Arial"/>
                                <w:color w:val="000000"/>
                                <w:kern w:val="24"/>
                                <w:sz w:val="16"/>
                                <w:szCs w:val="16"/>
                                <w:lang w:eastAsia="en-GB"/>
                              </w:rPr>
                              <w:t> </w:t>
                            </w:r>
                          </w:p>
                          <w:p w14:paraId="30CC1ADE"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Philosophical arguments for and against the existence of God </w:t>
                            </w:r>
                          </w:p>
                          <w:p w14:paraId="212F7EF5"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nature of the Divine and revelation </w:t>
                            </w:r>
                          </w:p>
                        </w:tc>
                      </w:tr>
                      <w:tr w:rsidR="006D0503" w:rsidRPr="0057385B" w14:paraId="40D51BEA" w14:textId="77777777" w:rsidTr="006D0503">
                        <w:trPr>
                          <w:trHeight w:val="471"/>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73BF7D9A"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Spring B </w:t>
                            </w:r>
                            <w:r w:rsidRPr="0057385B">
                              <w:rPr>
                                <w:rFonts w:ascii="Century Gothic" w:eastAsia="Times New Roman" w:hAnsi="Century Gothic" w:cs="Arial"/>
                                <w:color w:val="000000"/>
                                <w:kern w:val="24"/>
                                <w:sz w:val="16"/>
                                <w:szCs w:val="16"/>
                                <w:lang w:eastAsia="en-GB"/>
                              </w:rPr>
                              <w:t> </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14426699"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What is it like to be a follower of the Buddha?</w:t>
                            </w:r>
                            <w:r w:rsidRPr="0057385B">
                              <w:rPr>
                                <w:rFonts w:ascii="Century Gothic" w:eastAsia="Times New Roman" w:hAnsi="Century Gothic" w:cs="Arial"/>
                                <w:color w:val="000000"/>
                                <w:kern w:val="24"/>
                                <w:sz w:val="16"/>
                                <w:szCs w:val="16"/>
                                <w:lang w:eastAsia="en-GB"/>
                              </w:rPr>
                              <w:t> </w:t>
                            </w:r>
                          </w:p>
                          <w:p w14:paraId="5266B38D"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the practises of Buddhism and how it originated. </w:t>
                            </w:r>
                          </w:p>
                          <w:p w14:paraId="49031C5C"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Buddhists faith and what they believe and why. </w:t>
                            </w:r>
                          </w:p>
                          <w:p w14:paraId="1763E418" w14:textId="77777777" w:rsidR="006D0503" w:rsidRPr="006D0503" w:rsidRDefault="006D0503" w:rsidP="006D0503">
                            <w:pPr>
                              <w:spacing w:after="0" w:line="240" w:lineRule="auto"/>
                              <w:textAlignment w:val="baseline"/>
                              <w:rPr>
                                <w:rFonts w:ascii="Century Gothic" w:eastAsia="Times New Roman" w:hAnsi="Century Gothic" w:cs="Arial"/>
                                <w:color w:val="000000"/>
                                <w:kern w:val="24"/>
                                <w:sz w:val="16"/>
                                <w:szCs w:val="16"/>
                                <w:lang w:eastAsia="en-GB"/>
                              </w:rPr>
                            </w:pPr>
                          </w:p>
                        </w:tc>
                        <w:tc>
                          <w:tcPr>
                            <w:tcW w:w="2765" w:type="dxa"/>
                            <w:vMerge/>
                            <w:tcBorders>
                              <w:top w:val="single" w:sz="8" w:space="0" w:color="000000"/>
                              <w:left w:val="single" w:sz="8" w:space="0" w:color="000000"/>
                              <w:bottom w:val="single" w:sz="8" w:space="0" w:color="000000"/>
                              <w:right w:val="single" w:sz="8" w:space="0" w:color="000000"/>
                            </w:tcBorders>
                            <w:vAlign w:val="center"/>
                            <w:hideMark/>
                          </w:tcPr>
                          <w:p w14:paraId="6E322B0E"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3011" w:type="dxa"/>
                            <w:vMerge/>
                            <w:tcBorders>
                              <w:top w:val="single" w:sz="8" w:space="0" w:color="000000"/>
                              <w:left w:val="single" w:sz="8" w:space="0" w:color="000000"/>
                              <w:bottom w:val="single" w:sz="8" w:space="0" w:color="000000"/>
                              <w:right w:val="single" w:sz="8" w:space="0" w:color="000000"/>
                            </w:tcBorders>
                            <w:vAlign w:val="center"/>
                            <w:hideMark/>
                          </w:tcPr>
                          <w:p w14:paraId="15AABD16"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769" w:type="dxa"/>
                            <w:vMerge/>
                            <w:tcBorders>
                              <w:top w:val="single" w:sz="8" w:space="0" w:color="000000"/>
                              <w:left w:val="single" w:sz="8" w:space="0" w:color="000000"/>
                              <w:bottom w:val="single" w:sz="8" w:space="0" w:color="000000"/>
                              <w:right w:val="single" w:sz="8" w:space="0" w:color="000000"/>
                            </w:tcBorders>
                            <w:vAlign w:val="center"/>
                            <w:hideMark/>
                          </w:tcPr>
                          <w:p w14:paraId="5224B85A"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937" w:type="dxa"/>
                            <w:vMerge/>
                            <w:tcBorders>
                              <w:top w:val="single" w:sz="8" w:space="0" w:color="000000"/>
                              <w:left w:val="single" w:sz="8" w:space="0" w:color="000000"/>
                              <w:bottom w:val="single" w:sz="8" w:space="0" w:color="000000"/>
                              <w:right w:val="single" w:sz="8" w:space="0" w:color="000000"/>
                            </w:tcBorders>
                            <w:vAlign w:val="center"/>
                            <w:hideMark/>
                          </w:tcPr>
                          <w:p w14:paraId="65C139D9" w14:textId="77777777" w:rsidR="006D0503" w:rsidRPr="0057385B" w:rsidRDefault="006D0503" w:rsidP="006D0503">
                            <w:pPr>
                              <w:spacing w:after="0" w:line="240" w:lineRule="auto"/>
                              <w:rPr>
                                <w:rFonts w:ascii="Arial" w:eastAsia="Times New Roman" w:hAnsi="Arial" w:cs="Arial"/>
                                <w:sz w:val="36"/>
                                <w:szCs w:val="36"/>
                                <w:lang w:eastAsia="en-GB"/>
                              </w:rPr>
                            </w:pPr>
                          </w:p>
                        </w:tc>
                      </w:tr>
                      <w:tr w:rsidR="006D0503" w:rsidRPr="0057385B" w14:paraId="55001659" w14:textId="77777777" w:rsidTr="00DA3A82">
                        <w:trPr>
                          <w:trHeight w:val="1113"/>
                        </w:trPr>
                        <w:tc>
                          <w:tcPr>
                            <w:tcW w:w="1132" w:type="dxa"/>
                            <w:vMerge/>
                            <w:tcBorders>
                              <w:top w:val="single" w:sz="8" w:space="0" w:color="000000"/>
                              <w:left w:val="single" w:sz="8" w:space="0" w:color="000000"/>
                              <w:bottom w:val="single" w:sz="8" w:space="0" w:color="000000"/>
                              <w:right w:val="single" w:sz="8" w:space="0" w:color="000000"/>
                            </w:tcBorders>
                            <w:vAlign w:val="center"/>
                            <w:hideMark/>
                          </w:tcPr>
                          <w:p w14:paraId="4A9CB0EE"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827" w:type="dxa"/>
                            <w:vMerge/>
                            <w:tcBorders>
                              <w:top w:val="single" w:sz="8" w:space="0" w:color="000000"/>
                              <w:left w:val="single" w:sz="8" w:space="0" w:color="000000"/>
                              <w:bottom w:val="single" w:sz="8" w:space="0" w:color="000000"/>
                              <w:right w:val="single" w:sz="8" w:space="0" w:color="000000"/>
                            </w:tcBorders>
                            <w:vAlign w:val="center"/>
                            <w:hideMark/>
                          </w:tcPr>
                          <w:p w14:paraId="783C7AE4"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765" w:type="dxa"/>
                            <w:vMerge/>
                            <w:tcBorders>
                              <w:top w:val="single" w:sz="8" w:space="0" w:color="000000"/>
                              <w:left w:val="single" w:sz="8" w:space="0" w:color="000000"/>
                              <w:bottom w:val="single" w:sz="8" w:space="0" w:color="000000"/>
                              <w:right w:val="single" w:sz="8" w:space="0" w:color="000000"/>
                            </w:tcBorders>
                            <w:vAlign w:val="center"/>
                            <w:hideMark/>
                          </w:tcPr>
                          <w:p w14:paraId="43437444"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20" w:type="dxa"/>
                              <w:left w:w="41" w:type="dxa"/>
                              <w:bottom w:w="20" w:type="dxa"/>
                              <w:right w:w="41" w:type="dxa"/>
                            </w:tcMar>
                            <w:hideMark/>
                          </w:tcPr>
                          <w:p w14:paraId="0DD01CD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How has the Holocaust impacted Jewish identity? </w:t>
                            </w:r>
                            <w:r w:rsidRPr="0057385B">
                              <w:rPr>
                                <w:rFonts w:ascii="Century Gothic" w:eastAsia="Times New Roman" w:hAnsi="Century Gothic" w:cs="Arial"/>
                                <w:color w:val="000000"/>
                                <w:kern w:val="24"/>
                                <w:sz w:val="16"/>
                                <w:szCs w:val="16"/>
                                <w:lang w:eastAsia="en-GB"/>
                              </w:rPr>
                              <w:t> </w:t>
                            </w:r>
                          </w:p>
                          <w:p w14:paraId="03EFFAB1"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Impact on Jewish faith and identity </w:t>
                            </w:r>
                          </w:p>
                          <w:p w14:paraId="287118D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15D1CC77"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1: Christian Practices</w:t>
                            </w:r>
                            <w:r w:rsidRPr="0057385B">
                              <w:rPr>
                                <w:rFonts w:ascii="Century Gothic" w:eastAsia="Times New Roman" w:hAnsi="Century Gothic" w:cs="Arial"/>
                                <w:color w:val="000000"/>
                                <w:kern w:val="24"/>
                                <w:sz w:val="16"/>
                                <w:szCs w:val="16"/>
                                <w:lang w:eastAsia="en-GB"/>
                              </w:rPr>
                              <w:t> </w:t>
                            </w:r>
                          </w:p>
                          <w:p w14:paraId="2C9DB019"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Worship and Festivals </w:t>
                            </w:r>
                          </w:p>
                          <w:p w14:paraId="387971C5"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role of the Church in the local and worldwide community </w:t>
                            </w:r>
                          </w:p>
                        </w:tc>
                        <w:tc>
                          <w:tcPr>
                            <w:tcW w:w="293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260E5F5F"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2: The Existence of God and Revelation</w:t>
                            </w:r>
                            <w:r w:rsidRPr="0057385B">
                              <w:rPr>
                                <w:rFonts w:ascii="Century Gothic" w:eastAsia="Times New Roman" w:hAnsi="Century Gothic" w:cs="Arial"/>
                                <w:color w:val="000000"/>
                                <w:kern w:val="24"/>
                                <w:sz w:val="16"/>
                                <w:szCs w:val="16"/>
                                <w:lang w:eastAsia="en-GB"/>
                              </w:rPr>
                              <w:t> </w:t>
                            </w:r>
                          </w:p>
                          <w:p w14:paraId="106D79F6"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Philosophical arguments for and against the existence of God </w:t>
                            </w:r>
                          </w:p>
                          <w:p w14:paraId="52EC798E"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The nature of the Divine and revelation </w:t>
                            </w:r>
                          </w:p>
                        </w:tc>
                      </w:tr>
                      <w:tr w:rsidR="006D0503" w:rsidRPr="0057385B" w14:paraId="5396C3CF" w14:textId="77777777" w:rsidTr="006D0503">
                        <w:trPr>
                          <w:trHeight w:val="954"/>
                        </w:trPr>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7F66456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Summer A</w:t>
                            </w:r>
                            <w:r w:rsidRPr="0057385B">
                              <w:rPr>
                                <w:rFonts w:ascii="Century Gothic" w:eastAsia="Times New Roman" w:hAnsi="Century Gothic" w:cs="Arial"/>
                                <w:color w:val="000000"/>
                                <w:kern w:val="24"/>
                                <w:sz w:val="16"/>
                                <w:szCs w:val="16"/>
                                <w:lang w:eastAsia="en-GB"/>
                              </w:rPr>
                              <w:t> </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11813791"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How important are places of worship in contemporary Britain? </w:t>
                            </w:r>
                            <w:r w:rsidRPr="0057385B">
                              <w:rPr>
                                <w:rFonts w:ascii="Century Gothic" w:eastAsia="Times New Roman" w:hAnsi="Century Gothic" w:cs="Arial"/>
                                <w:color w:val="000000"/>
                                <w:kern w:val="24"/>
                                <w:sz w:val="16"/>
                                <w:szCs w:val="16"/>
                                <w:lang w:eastAsia="en-GB"/>
                              </w:rPr>
                              <w:t> </w:t>
                            </w:r>
                          </w:p>
                          <w:p w14:paraId="253D838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An exploration of the importance of holy buildings  </w:t>
                            </w:r>
                          </w:p>
                          <w:p w14:paraId="43EBA151"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Symbols  </w:t>
                            </w:r>
                          </w:p>
                          <w:p w14:paraId="41988102"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How do holy buildings serve the community?  </w:t>
                            </w:r>
                          </w:p>
                        </w:tc>
                        <w:tc>
                          <w:tcPr>
                            <w:tcW w:w="27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20" w:type="dxa"/>
                              <w:left w:w="41" w:type="dxa"/>
                              <w:bottom w:w="20" w:type="dxa"/>
                              <w:right w:w="41" w:type="dxa"/>
                            </w:tcMar>
                            <w:hideMark/>
                          </w:tcPr>
                          <w:p w14:paraId="129A08B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How may an activist be influenced by their religion?</w:t>
                            </w:r>
                            <w:r w:rsidRPr="0057385B">
                              <w:rPr>
                                <w:rFonts w:ascii="Century Gothic" w:eastAsia="Times New Roman" w:hAnsi="Century Gothic" w:cs="Arial"/>
                                <w:color w:val="000000"/>
                                <w:kern w:val="24"/>
                                <w:sz w:val="16"/>
                                <w:szCs w:val="16"/>
                                <w:lang w:eastAsia="en-GB"/>
                              </w:rPr>
                              <w:t> </w:t>
                            </w:r>
                          </w:p>
                          <w:p w14:paraId="3A4DFA6D"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Christianity: Martin Luther King </w:t>
                            </w:r>
                          </w:p>
                          <w:p w14:paraId="5C8CF12D"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Islam: Malala Yousafzai </w:t>
                            </w:r>
                          </w:p>
                          <w:p w14:paraId="260D336D"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Sikhism: The Langar </w:t>
                            </w:r>
                          </w:p>
                          <w:p w14:paraId="637A9B89"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tc>
                        <w:tc>
                          <w:tcPr>
                            <w:tcW w:w="3011"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71ADC6C9"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How reasonable is it to believe in God?</w:t>
                            </w:r>
                            <w:r w:rsidRPr="0057385B">
                              <w:rPr>
                                <w:rFonts w:ascii="Century Gothic" w:eastAsia="Times New Roman" w:hAnsi="Century Gothic" w:cs="Arial"/>
                                <w:color w:val="000000"/>
                                <w:kern w:val="24"/>
                                <w:sz w:val="16"/>
                                <w:szCs w:val="16"/>
                                <w:lang w:eastAsia="en-GB"/>
                              </w:rPr>
                              <w:t> </w:t>
                            </w:r>
                          </w:p>
                          <w:p w14:paraId="32AFFC10"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Arguments for and against God’s existence, including the challenge from Buddhism and Humanism </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2465D32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2: Crime and Punishment</w:t>
                            </w:r>
                            <w:r w:rsidRPr="0057385B">
                              <w:rPr>
                                <w:rFonts w:ascii="Century Gothic" w:eastAsia="Times New Roman" w:hAnsi="Century Gothic" w:cs="Arial"/>
                                <w:color w:val="000000"/>
                                <w:kern w:val="24"/>
                                <w:sz w:val="16"/>
                                <w:szCs w:val="16"/>
                                <w:lang w:eastAsia="en-GB"/>
                              </w:rPr>
                              <w:t> </w:t>
                            </w:r>
                          </w:p>
                          <w:p w14:paraId="71620A68"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Religion, Crime and the Causes of Crime </w:t>
                            </w:r>
                          </w:p>
                          <w:p w14:paraId="59361B0F"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Religion and Punishment </w:t>
                            </w:r>
                          </w:p>
                        </w:tc>
                        <w:tc>
                          <w:tcPr>
                            <w:tcW w:w="293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0BB90238"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Exam Preparation and Revision</w:t>
                            </w:r>
                            <w:r w:rsidRPr="0057385B">
                              <w:rPr>
                                <w:rFonts w:ascii="Century Gothic" w:eastAsia="Times New Roman" w:hAnsi="Century Gothic" w:cs="Arial"/>
                                <w:color w:val="000000"/>
                                <w:kern w:val="24"/>
                                <w:sz w:val="16"/>
                                <w:szCs w:val="16"/>
                                <w:lang w:eastAsia="en-GB"/>
                              </w:rPr>
                              <w:t> </w:t>
                            </w:r>
                          </w:p>
                        </w:tc>
                      </w:tr>
                      <w:tr w:rsidR="006D0503" w:rsidRPr="0057385B" w14:paraId="5ED7ABD2" w14:textId="77777777" w:rsidTr="006D0503">
                        <w:trPr>
                          <w:trHeight w:val="708"/>
                        </w:trPr>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59E2AF25"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Summer B</w:t>
                            </w:r>
                            <w:r w:rsidRPr="0057385B">
                              <w:rPr>
                                <w:rFonts w:ascii="Century Gothic" w:eastAsia="Times New Roman" w:hAnsi="Century Gothic" w:cs="Arial"/>
                                <w:color w:val="000000"/>
                                <w:kern w:val="24"/>
                                <w:sz w:val="16"/>
                                <w:szCs w:val="16"/>
                                <w:lang w:eastAsia="en-GB"/>
                              </w:rPr>
                              <w:t> </w:t>
                            </w:r>
                          </w:p>
                        </w:tc>
                        <w:tc>
                          <w:tcPr>
                            <w:tcW w:w="2827" w:type="dxa"/>
                            <w:vMerge/>
                            <w:tcBorders>
                              <w:top w:val="single" w:sz="8" w:space="0" w:color="000000"/>
                              <w:left w:val="single" w:sz="8" w:space="0" w:color="000000"/>
                              <w:bottom w:val="single" w:sz="8" w:space="0" w:color="000000"/>
                              <w:right w:val="single" w:sz="8" w:space="0" w:color="000000"/>
                            </w:tcBorders>
                            <w:vAlign w:val="center"/>
                            <w:hideMark/>
                          </w:tcPr>
                          <w:p w14:paraId="6865FB33"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765" w:type="dxa"/>
                            <w:vMerge/>
                            <w:tcBorders>
                              <w:top w:val="single" w:sz="8" w:space="0" w:color="000000"/>
                              <w:left w:val="single" w:sz="8" w:space="0" w:color="000000"/>
                              <w:bottom w:val="single" w:sz="8" w:space="0" w:color="000000"/>
                              <w:right w:val="single" w:sz="8" w:space="0" w:color="000000"/>
                            </w:tcBorders>
                            <w:vAlign w:val="center"/>
                            <w:hideMark/>
                          </w:tcPr>
                          <w:p w14:paraId="2B62CEC9"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3011" w:type="dxa"/>
                            <w:vMerge/>
                            <w:tcBorders>
                              <w:top w:val="single" w:sz="8" w:space="0" w:color="000000"/>
                              <w:left w:val="single" w:sz="8" w:space="0" w:color="000000"/>
                              <w:bottom w:val="single" w:sz="8" w:space="0" w:color="000000"/>
                              <w:right w:val="single" w:sz="8" w:space="0" w:color="000000"/>
                            </w:tcBorders>
                            <w:vAlign w:val="center"/>
                            <w:hideMark/>
                          </w:tcPr>
                          <w:p w14:paraId="08A3C725" w14:textId="77777777" w:rsidR="006D0503" w:rsidRPr="0057385B" w:rsidRDefault="006D0503" w:rsidP="006D0503">
                            <w:pPr>
                              <w:spacing w:after="0" w:line="240" w:lineRule="auto"/>
                              <w:rPr>
                                <w:rFonts w:ascii="Arial" w:eastAsia="Times New Roman" w:hAnsi="Arial" w:cs="Arial"/>
                                <w:sz w:val="36"/>
                                <w:szCs w:val="36"/>
                                <w:lang w:eastAsia="en-GB"/>
                              </w:rPr>
                            </w:pP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0E1B8CEB"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Paper 2: Relationships and Families</w:t>
                            </w:r>
                            <w:r w:rsidRPr="0057385B">
                              <w:rPr>
                                <w:rFonts w:ascii="Century Gothic" w:eastAsia="Times New Roman" w:hAnsi="Century Gothic" w:cs="Arial"/>
                                <w:color w:val="000000"/>
                                <w:kern w:val="24"/>
                                <w:sz w:val="16"/>
                                <w:szCs w:val="16"/>
                                <w:lang w:eastAsia="en-GB"/>
                              </w:rPr>
                              <w:t> </w:t>
                            </w:r>
                          </w:p>
                          <w:p w14:paraId="51F9C8DE"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Sex, Marriage and Divorce </w:t>
                            </w:r>
                          </w:p>
                          <w:p w14:paraId="769BE102"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Families and Gender Equality </w:t>
                            </w:r>
                          </w:p>
                        </w:tc>
                        <w:tc>
                          <w:tcPr>
                            <w:tcW w:w="293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55140D4D"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color w:val="000000"/>
                                <w:kern w:val="24"/>
                                <w:sz w:val="16"/>
                                <w:szCs w:val="16"/>
                                <w:lang w:eastAsia="en-GB"/>
                              </w:rPr>
                              <w:t> </w:t>
                            </w:r>
                          </w:p>
                          <w:p w14:paraId="7D4F1B4F"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Exam Period</w:t>
                            </w:r>
                            <w:r w:rsidRPr="0057385B">
                              <w:rPr>
                                <w:rFonts w:ascii="Century Gothic" w:eastAsia="Times New Roman" w:hAnsi="Century Gothic" w:cs="Arial"/>
                                <w:color w:val="000000"/>
                                <w:kern w:val="24"/>
                                <w:sz w:val="16"/>
                                <w:szCs w:val="16"/>
                                <w:lang w:eastAsia="en-GB"/>
                              </w:rPr>
                              <w:t> </w:t>
                            </w:r>
                          </w:p>
                        </w:tc>
                      </w:tr>
                      <w:tr w:rsidR="006D0503" w:rsidRPr="0057385B" w14:paraId="6964B01B" w14:textId="77777777" w:rsidTr="006D0503">
                        <w:trPr>
                          <w:trHeight w:val="1349"/>
                        </w:trPr>
                        <w:tc>
                          <w:tcPr>
                            <w:tcW w:w="1132" w:type="dxa"/>
                            <w:tcBorders>
                              <w:top w:val="single" w:sz="8" w:space="0" w:color="000000"/>
                              <w:left w:val="single" w:sz="8" w:space="0" w:color="000000"/>
                              <w:bottom w:val="single" w:sz="8" w:space="0" w:color="000000"/>
                              <w:right w:val="single" w:sz="8" w:space="0" w:color="000000"/>
                            </w:tcBorders>
                            <w:shd w:val="clear" w:color="auto" w:fill="DAE3F3"/>
                            <w:tcMar>
                              <w:top w:w="20" w:type="dxa"/>
                              <w:left w:w="41" w:type="dxa"/>
                              <w:bottom w:w="20" w:type="dxa"/>
                              <w:right w:w="41" w:type="dxa"/>
                            </w:tcMar>
                            <w:vAlign w:val="center"/>
                            <w:hideMark/>
                          </w:tcPr>
                          <w:p w14:paraId="12E77687" w14:textId="77777777" w:rsidR="006D0503" w:rsidRPr="0057385B" w:rsidRDefault="006D0503" w:rsidP="006D0503">
                            <w:pPr>
                              <w:spacing w:after="0" w:line="240" w:lineRule="auto"/>
                              <w:jc w:val="center"/>
                              <w:textAlignment w:val="baseline"/>
                              <w:rPr>
                                <w:rFonts w:ascii="Arial" w:eastAsia="Times New Roman" w:hAnsi="Arial" w:cs="Arial"/>
                                <w:sz w:val="36"/>
                                <w:szCs w:val="36"/>
                                <w:lang w:eastAsia="en-GB"/>
                              </w:rPr>
                            </w:pPr>
                            <w:r w:rsidRPr="0057385B">
                              <w:rPr>
                                <w:rFonts w:ascii="Century Gothic" w:eastAsia="Times New Roman" w:hAnsi="Century Gothic" w:cs="Arial"/>
                                <w:b/>
                                <w:bCs/>
                                <w:color w:val="000000"/>
                                <w:kern w:val="24"/>
                                <w:sz w:val="16"/>
                                <w:szCs w:val="16"/>
                                <w:lang w:eastAsia="en-GB"/>
                              </w:rPr>
                              <w:t>Personal Development</w:t>
                            </w:r>
                          </w:p>
                        </w:tc>
                        <w:tc>
                          <w:tcPr>
                            <w:tcW w:w="282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54BAC759"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 xml:space="preserve">CORE/Enrichment: Understanding  and acceptance of world religions and faiths. </w:t>
                            </w:r>
                          </w:p>
                          <w:p w14:paraId="1C7E84EA"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7030A0"/>
                                <w:kern w:val="24"/>
                                <w:sz w:val="16"/>
                                <w:szCs w:val="16"/>
                                <w:lang w:eastAsia="en-GB"/>
                              </w:rPr>
                              <w:t xml:space="preserve">Careers: Teacher, retail, Work within religious settings e.g. places of worship, human resources. </w:t>
                            </w:r>
                          </w:p>
                        </w:tc>
                        <w:tc>
                          <w:tcPr>
                            <w:tcW w:w="2765"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3CBDC7D8"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CORE/ Enrichment: A study of resilience of faith in times of suffering.</w:t>
                            </w:r>
                          </w:p>
                          <w:p w14:paraId="57A88435"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7030A0"/>
                                <w:kern w:val="24"/>
                                <w:sz w:val="16"/>
                                <w:szCs w:val="16"/>
                                <w:lang w:eastAsia="en-GB"/>
                              </w:rPr>
                              <w:t xml:space="preserve">Careers: Teacher, Tour Guide, museums, travel agent. </w:t>
                            </w:r>
                          </w:p>
                        </w:tc>
                        <w:tc>
                          <w:tcPr>
                            <w:tcW w:w="3011"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76E4BDD1"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 xml:space="preserve">CORE/ Enrichment: Developing empathetic skills on ethical issues and the Holocaust as well as  questioning moral dilemmas and forming justified conclusions and opinions. </w:t>
                            </w:r>
                          </w:p>
                          <w:p w14:paraId="4052EF9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Holocaust survivor talk.</w:t>
                            </w:r>
                          </w:p>
                          <w:p w14:paraId="48BE46A7"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A study of resilience of faith in times of suffering.</w:t>
                            </w:r>
                          </w:p>
                          <w:p w14:paraId="46A9437E"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7030A0"/>
                                <w:kern w:val="24"/>
                                <w:sz w:val="16"/>
                                <w:szCs w:val="16"/>
                                <w:lang w:eastAsia="en-GB"/>
                              </w:rPr>
                              <w:t xml:space="preserve">Careers: Teacher, Medicine, retail, psychotherapy, law (prison work, lawyers), museums, Equality and diversity officer. </w:t>
                            </w:r>
                          </w:p>
                        </w:tc>
                        <w:tc>
                          <w:tcPr>
                            <w:tcW w:w="2769"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668F15E8"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 xml:space="preserve">CORE/ Enrichment: Trips to Smethwick gurdwara and Lichfield Cathedral. Former prison worker talk. </w:t>
                            </w:r>
                          </w:p>
                          <w:p w14:paraId="1A485D05"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7030A0"/>
                                <w:kern w:val="24"/>
                                <w:sz w:val="16"/>
                                <w:szCs w:val="16"/>
                                <w:lang w:eastAsia="en-GB"/>
                              </w:rPr>
                              <w:t>Careers: Teacher, Law, prisoner worker, childcare, social working.</w:t>
                            </w:r>
                          </w:p>
                        </w:tc>
                        <w:tc>
                          <w:tcPr>
                            <w:tcW w:w="2937" w:type="dxa"/>
                            <w:tcBorders>
                              <w:top w:val="single" w:sz="8" w:space="0" w:color="000000"/>
                              <w:left w:val="single" w:sz="8" w:space="0" w:color="000000"/>
                              <w:bottom w:val="single" w:sz="8" w:space="0" w:color="000000"/>
                              <w:right w:val="single" w:sz="8" w:space="0" w:color="000000"/>
                            </w:tcBorders>
                            <w:shd w:val="clear" w:color="auto" w:fill="auto"/>
                            <w:tcMar>
                              <w:top w:w="20" w:type="dxa"/>
                              <w:left w:w="41" w:type="dxa"/>
                              <w:bottom w:w="20" w:type="dxa"/>
                              <w:right w:w="41" w:type="dxa"/>
                            </w:tcMar>
                            <w:hideMark/>
                          </w:tcPr>
                          <w:p w14:paraId="65254655"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00B050"/>
                                <w:kern w:val="24"/>
                                <w:sz w:val="16"/>
                                <w:szCs w:val="16"/>
                                <w:lang w:eastAsia="en-GB"/>
                              </w:rPr>
                              <w:t xml:space="preserve">CORE/Enrichment: Class Presentations debates/discussions, revision workshops/interventions </w:t>
                            </w:r>
                          </w:p>
                          <w:p w14:paraId="62080996" w14:textId="77777777" w:rsidR="006D0503" w:rsidRPr="0057385B" w:rsidRDefault="006D0503" w:rsidP="006D0503">
                            <w:pPr>
                              <w:spacing w:after="0" w:line="240" w:lineRule="auto"/>
                              <w:textAlignment w:val="baseline"/>
                              <w:rPr>
                                <w:rFonts w:ascii="Arial" w:eastAsia="Times New Roman" w:hAnsi="Arial" w:cs="Arial"/>
                                <w:sz w:val="36"/>
                                <w:szCs w:val="36"/>
                                <w:lang w:eastAsia="en-GB"/>
                              </w:rPr>
                            </w:pPr>
                            <w:r w:rsidRPr="0057385B">
                              <w:rPr>
                                <w:rFonts w:ascii="Century Gothic" w:eastAsia="Times New Roman" w:hAnsi="Century Gothic" w:cs="Arial"/>
                                <w:color w:val="7030A0"/>
                                <w:kern w:val="24"/>
                                <w:sz w:val="16"/>
                                <w:szCs w:val="16"/>
                                <w:lang w:eastAsia="en-GB"/>
                              </w:rPr>
                              <w:t xml:space="preserve">Careers: Teacher, environmental officer. </w:t>
                            </w:r>
                          </w:p>
                        </w:tc>
                      </w:tr>
                    </w:tbl>
                    <w:p w14:paraId="56C4FC3C" w14:textId="77777777" w:rsidR="006D0503" w:rsidRPr="006D0503" w:rsidRDefault="006D0503" w:rsidP="006D0503">
                      <w:pPr>
                        <w:jc w:val="center"/>
                        <w:rPr>
                          <w:rStyle w:val="normaltextrun"/>
                          <w:rFonts w:ascii="Century Gothic" w:hAnsi="Century Gothic"/>
                          <w:b/>
                          <w:bCs/>
                          <w:color w:val="00B0F0"/>
                          <w:sz w:val="24"/>
                          <w:szCs w:val="24"/>
                          <w:bdr w:val="none" w:sz="0" w:space="0" w:color="auto" w:frame="1"/>
                        </w:rPr>
                      </w:pPr>
                    </w:p>
                    <w:p w14:paraId="5ABC6D1A" w14:textId="77777777" w:rsidR="006D0503" w:rsidRDefault="006D0503"/>
                  </w:txbxContent>
                </v:textbox>
              </v:shape>
            </w:pict>
          </mc:Fallback>
        </mc:AlternateContent>
      </w:r>
    </w:p>
    <w:p w14:paraId="4B1017F1" w14:textId="77777777" w:rsidR="006D0503" w:rsidRDefault="006D0503" w:rsidP="00882EBB">
      <w:pPr>
        <w:jc w:val="center"/>
        <w:rPr>
          <w:rStyle w:val="normaltextrun"/>
          <w:rFonts w:ascii="Century Gothic" w:hAnsi="Century Gothic"/>
          <w:b/>
          <w:bCs/>
          <w:color w:val="00B0F0"/>
          <w:sz w:val="52"/>
          <w:szCs w:val="52"/>
          <w:bdr w:val="none" w:sz="0" w:space="0" w:color="auto" w:frame="1"/>
        </w:rPr>
      </w:pPr>
    </w:p>
    <w:p w14:paraId="3B070E2C" w14:textId="77777777" w:rsidR="006D0503" w:rsidRDefault="006D0503" w:rsidP="00882EBB">
      <w:pPr>
        <w:jc w:val="center"/>
        <w:rPr>
          <w:rStyle w:val="normaltextrun"/>
          <w:rFonts w:ascii="Century Gothic" w:hAnsi="Century Gothic"/>
          <w:b/>
          <w:bCs/>
          <w:color w:val="00B0F0"/>
          <w:sz w:val="52"/>
          <w:szCs w:val="52"/>
          <w:bdr w:val="none" w:sz="0" w:space="0" w:color="auto" w:frame="1"/>
        </w:rPr>
      </w:pPr>
    </w:p>
    <w:p w14:paraId="52DFC6F6" w14:textId="77777777" w:rsidR="006D0503" w:rsidRDefault="006D0503" w:rsidP="00882EBB">
      <w:pPr>
        <w:jc w:val="center"/>
        <w:rPr>
          <w:rStyle w:val="normaltextrun"/>
          <w:rFonts w:ascii="Century Gothic" w:hAnsi="Century Gothic"/>
          <w:b/>
          <w:bCs/>
          <w:color w:val="00B0F0"/>
          <w:sz w:val="52"/>
          <w:szCs w:val="52"/>
          <w:bdr w:val="none" w:sz="0" w:space="0" w:color="auto" w:frame="1"/>
        </w:rPr>
      </w:pPr>
    </w:p>
    <w:p w14:paraId="61F48878" w14:textId="77777777" w:rsidR="006D0503" w:rsidRDefault="006D0503" w:rsidP="00882EBB">
      <w:pPr>
        <w:jc w:val="center"/>
        <w:rPr>
          <w:rStyle w:val="normaltextrun"/>
          <w:rFonts w:ascii="Century Gothic" w:hAnsi="Century Gothic"/>
          <w:b/>
          <w:bCs/>
          <w:color w:val="00B0F0"/>
          <w:sz w:val="52"/>
          <w:szCs w:val="52"/>
          <w:bdr w:val="none" w:sz="0" w:space="0" w:color="auto" w:frame="1"/>
        </w:rPr>
      </w:pPr>
    </w:p>
    <w:p w14:paraId="777FE181" w14:textId="77777777" w:rsidR="006D0503" w:rsidRDefault="006D0503" w:rsidP="00882EBB">
      <w:pPr>
        <w:jc w:val="center"/>
        <w:rPr>
          <w:rStyle w:val="normaltextrun"/>
          <w:rFonts w:ascii="Century Gothic" w:hAnsi="Century Gothic"/>
          <w:b/>
          <w:bCs/>
          <w:color w:val="00B0F0"/>
          <w:sz w:val="52"/>
          <w:szCs w:val="52"/>
          <w:bdr w:val="none" w:sz="0" w:space="0" w:color="auto" w:frame="1"/>
        </w:rPr>
      </w:pPr>
    </w:p>
    <w:p w14:paraId="5B8403DB" w14:textId="77777777" w:rsidR="006D0503" w:rsidRDefault="006D0503" w:rsidP="00882EBB">
      <w:pPr>
        <w:jc w:val="center"/>
        <w:rPr>
          <w:rStyle w:val="normaltextrun"/>
          <w:rFonts w:ascii="Century Gothic" w:hAnsi="Century Gothic"/>
          <w:b/>
          <w:bCs/>
          <w:color w:val="00B0F0"/>
          <w:sz w:val="52"/>
          <w:szCs w:val="52"/>
          <w:bdr w:val="none" w:sz="0" w:space="0" w:color="auto" w:frame="1"/>
        </w:rPr>
      </w:pPr>
    </w:p>
    <w:p w14:paraId="521A7BE5" w14:textId="77777777" w:rsidR="006D0503" w:rsidRDefault="006D0503" w:rsidP="00882EBB">
      <w:pPr>
        <w:jc w:val="center"/>
        <w:rPr>
          <w:rStyle w:val="normaltextrun"/>
          <w:rFonts w:ascii="Century Gothic" w:hAnsi="Century Gothic"/>
          <w:b/>
          <w:bCs/>
          <w:color w:val="00B0F0"/>
          <w:sz w:val="52"/>
          <w:szCs w:val="52"/>
          <w:bdr w:val="none" w:sz="0" w:space="0" w:color="auto" w:frame="1"/>
        </w:rPr>
      </w:pPr>
    </w:p>
    <w:p w14:paraId="46489E44" w14:textId="77777777" w:rsidR="006D0503" w:rsidRDefault="006D0503" w:rsidP="00882EBB">
      <w:pPr>
        <w:jc w:val="center"/>
        <w:rPr>
          <w:rStyle w:val="normaltextrun"/>
          <w:rFonts w:ascii="Century Gothic" w:hAnsi="Century Gothic"/>
          <w:b/>
          <w:bCs/>
          <w:color w:val="00B0F0"/>
          <w:sz w:val="52"/>
          <w:szCs w:val="52"/>
          <w:bdr w:val="none" w:sz="0" w:space="0" w:color="auto" w:frame="1"/>
        </w:rPr>
      </w:pPr>
    </w:p>
    <w:p w14:paraId="0A75A3E1" w14:textId="77777777" w:rsidR="006D0503" w:rsidRDefault="006D0503" w:rsidP="00882EBB">
      <w:pPr>
        <w:jc w:val="center"/>
        <w:rPr>
          <w:rStyle w:val="normaltextrun"/>
          <w:rFonts w:ascii="Century Gothic" w:hAnsi="Century Gothic"/>
          <w:b/>
          <w:bCs/>
          <w:color w:val="00B0F0"/>
          <w:sz w:val="52"/>
          <w:szCs w:val="52"/>
          <w:bdr w:val="none" w:sz="0" w:space="0" w:color="auto" w:frame="1"/>
        </w:rPr>
      </w:pPr>
    </w:p>
    <w:p w14:paraId="0DAFD0D3" w14:textId="77777777" w:rsidR="006D0503" w:rsidRDefault="006D0503" w:rsidP="00882EBB">
      <w:pPr>
        <w:jc w:val="center"/>
        <w:rPr>
          <w:rStyle w:val="normaltextrun"/>
          <w:rFonts w:ascii="Century Gothic" w:hAnsi="Century Gothic"/>
          <w:b/>
          <w:bCs/>
          <w:color w:val="00B0F0"/>
          <w:sz w:val="52"/>
          <w:szCs w:val="52"/>
          <w:bdr w:val="none" w:sz="0" w:space="0" w:color="auto" w:frame="1"/>
        </w:rPr>
      </w:pPr>
    </w:p>
    <w:p w14:paraId="4C08859B" w14:textId="794454B9" w:rsidR="006D0503" w:rsidRDefault="00DA3A82"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9504" behindDoc="0" locked="0" layoutInCell="1" allowOverlap="1" wp14:anchorId="3D1F9E66" wp14:editId="42911927">
                <wp:simplePos x="0" y="0"/>
                <wp:positionH relativeFrom="margin">
                  <wp:posOffset>-66010</wp:posOffset>
                </wp:positionH>
                <wp:positionV relativeFrom="paragraph">
                  <wp:posOffset>-44745</wp:posOffset>
                </wp:positionV>
                <wp:extent cx="9890494" cy="2646512"/>
                <wp:effectExtent l="19050" t="19050" r="34925" b="40005"/>
                <wp:wrapNone/>
                <wp:docPr id="125073408" name="Text Box 1"/>
                <wp:cNvGraphicFramePr/>
                <a:graphic xmlns:a="http://schemas.openxmlformats.org/drawingml/2006/main">
                  <a:graphicData uri="http://schemas.microsoft.com/office/word/2010/wordprocessingShape">
                    <wps:wsp>
                      <wps:cNvSpPr txBox="1"/>
                      <wps:spPr>
                        <a:xfrm>
                          <a:off x="0" y="0"/>
                          <a:ext cx="9890494" cy="2646512"/>
                        </a:xfrm>
                        <a:prstGeom prst="rect">
                          <a:avLst/>
                        </a:prstGeom>
                        <a:ln w="57150"/>
                      </wps:spPr>
                      <wps:style>
                        <a:lnRef idx="2">
                          <a:schemeClr val="accent2"/>
                        </a:lnRef>
                        <a:fillRef idx="1">
                          <a:schemeClr val="lt1"/>
                        </a:fillRef>
                        <a:effectRef idx="0">
                          <a:schemeClr val="accent2"/>
                        </a:effectRef>
                        <a:fontRef idx="minor">
                          <a:schemeClr val="dk1"/>
                        </a:fontRef>
                      </wps:style>
                      <wps:txbx>
                        <w:txbxContent>
                          <w:p w14:paraId="398218DA" w14:textId="77777777" w:rsidR="00834951" w:rsidRPr="00E73029" w:rsidRDefault="00834951" w:rsidP="00834951">
                            <w:pPr>
                              <w:rPr>
                                <w:rFonts w:ascii="Century Gothic" w:hAnsi="Century Gothic"/>
                                <w:b/>
                                <w:bCs/>
                                <w:u w:val="single"/>
                              </w:rPr>
                            </w:pPr>
                            <w:r w:rsidRPr="00D248FD">
                              <w:rPr>
                                <w:rFonts w:ascii="Century Gothic" w:hAnsi="Century Gothic"/>
                                <w:b/>
                                <w:bCs/>
                                <w:u w:val="single"/>
                              </w:rPr>
                              <w:t>Conscious curriculum links:</w:t>
                            </w:r>
                          </w:p>
                          <w:p w14:paraId="4F003DC8" w14:textId="77777777" w:rsidR="00834951" w:rsidRDefault="00834951" w:rsidP="00834951">
                            <w:pPr>
                              <w:rPr>
                                <w:rFonts w:ascii="Century Gothic" w:hAnsi="Century Gothic"/>
                              </w:rPr>
                            </w:pPr>
                            <w:r>
                              <w:rPr>
                                <w:rFonts w:ascii="Century Gothic" w:hAnsi="Century Gothic"/>
                              </w:rPr>
                              <w:t>At KS3 many links can be found with other subjects.  Here is an example of a few:</w:t>
                            </w:r>
                          </w:p>
                          <w:p w14:paraId="4683AF7A" w14:textId="55922101" w:rsidR="00834951" w:rsidRDefault="00A47646" w:rsidP="00834951">
                            <w:pPr>
                              <w:pStyle w:val="ListParagraph"/>
                              <w:numPr>
                                <w:ilvl w:val="0"/>
                                <w:numId w:val="6"/>
                              </w:numPr>
                              <w:rPr>
                                <w:rFonts w:ascii="Century Gothic" w:hAnsi="Century Gothic"/>
                              </w:rPr>
                            </w:pPr>
                            <w:r>
                              <w:rPr>
                                <w:rFonts w:ascii="Century Gothic" w:hAnsi="Century Gothic"/>
                              </w:rPr>
                              <w:t>When studying ‘</w:t>
                            </w:r>
                            <w:r w:rsidR="00DA3A82">
                              <w:rPr>
                                <w:rFonts w:ascii="Century Gothic" w:hAnsi="Century Gothic"/>
                              </w:rPr>
                              <w:t>i</w:t>
                            </w:r>
                            <w:r>
                              <w:rPr>
                                <w:rFonts w:ascii="Century Gothic" w:hAnsi="Century Gothic"/>
                              </w:rPr>
                              <w:t xml:space="preserve">s life sacred’ in PRE, curriculum links are made with science and looking at body systems </w:t>
                            </w:r>
                            <w:r w:rsidRPr="00A47646">
                              <w:rPr>
                                <w:rFonts w:ascii="Century Gothic" w:hAnsi="Century Gothic"/>
                              </w:rPr>
                              <w:t>(fertilisation, infertility and treatment, contraception, menstrual cycle)</w:t>
                            </w:r>
                            <w:r>
                              <w:rPr>
                                <w:rFonts w:ascii="Century Gothic" w:hAnsi="Century Gothic"/>
                              </w:rPr>
                              <w:t>.</w:t>
                            </w:r>
                          </w:p>
                          <w:p w14:paraId="35D019D7" w14:textId="737D7316" w:rsidR="00A47646" w:rsidRPr="00A47646" w:rsidRDefault="00A47646" w:rsidP="00834951">
                            <w:pPr>
                              <w:pStyle w:val="ListParagraph"/>
                              <w:numPr>
                                <w:ilvl w:val="0"/>
                                <w:numId w:val="6"/>
                              </w:numPr>
                              <w:rPr>
                                <w:rStyle w:val="normaltextrun"/>
                                <w:rFonts w:ascii="Century Gothic" w:hAnsi="Century Gothic"/>
                              </w:rPr>
                            </w:pPr>
                            <w:r>
                              <w:rPr>
                                <w:rFonts w:ascii="Century Gothic" w:hAnsi="Century Gothic"/>
                              </w:rPr>
                              <w:t xml:space="preserve">When students study what it is like to be a </w:t>
                            </w:r>
                            <w:r w:rsidR="00DA3A82">
                              <w:rPr>
                                <w:rFonts w:ascii="Century Gothic" w:hAnsi="Century Gothic"/>
                              </w:rPr>
                              <w:t>Jew</w:t>
                            </w:r>
                            <w:r>
                              <w:rPr>
                                <w:rFonts w:ascii="Century Gothic" w:hAnsi="Century Gothic"/>
                              </w:rPr>
                              <w:t>, this is linked with the history curriculum</w:t>
                            </w:r>
                            <w:r w:rsidRPr="00A47646">
                              <w:rPr>
                                <w:rFonts w:ascii="Century Gothic" w:hAnsi="Century Gothic"/>
                              </w:rPr>
                              <w:t xml:space="preserve"> </w:t>
                            </w:r>
                            <w:r w:rsidRPr="00A47646">
                              <w:rPr>
                                <w:rStyle w:val="normaltextrun"/>
                                <w:rFonts w:ascii="Century Gothic" w:hAnsi="Century Gothic"/>
                                <w:shd w:val="clear" w:color="auto" w:fill="FFFFFF"/>
                                <w:lang w:val="en-US"/>
                              </w:rPr>
                              <w:t>where</w:t>
                            </w:r>
                            <w:r>
                              <w:rPr>
                                <w:rStyle w:val="normaltextrun"/>
                                <w:rFonts w:ascii="Century Gothic" w:hAnsi="Century Gothic"/>
                                <w:shd w:val="clear" w:color="auto" w:fill="FFFFFF"/>
                                <w:lang w:val="en-US"/>
                              </w:rPr>
                              <w:t xml:space="preserve"> students will have looked at the history of the Holocaust.</w:t>
                            </w:r>
                          </w:p>
                          <w:p w14:paraId="5148F2FC" w14:textId="17FDEEF4" w:rsidR="00A47646" w:rsidRDefault="00A47646" w:rsidP="00A47646">
                            <w:pPr>
                              <w:pStyle w:val="ListParagraph"/>
                              <w:numPr>
                                <w:ilvl w:val="0"/>
                                <w:numId w:val="6"/>
                              </w:numPr>
                              <w:rPr>
                                <w:rStyle w:val="normaltextrun"/>
                                <w:rFonts w:ascii="Century Gothic" w:hAnsi="Century Gothic"/>
                                <w:shd w:val="clear" w:color="auto" w:fill="FFFFFF"/>
                                <w:lang w:val="en-US"/>
                              </w:rPr>
                            </w:pPr>
                            <w:r>
                              <w:rPr>
                                <w:rStyle w:val="normaltextrun"/>
                                <w:rFonts w:ascii="Century Gothic" w:hAnsi="Century Gothic"/>
                                <w:shd w:val="clear" w:color="auto" w:fill="FFFFFF"/>
                                <w:lang w:val="en-US"/>
                              </w:rPr>
                              <w:t xml:space="preserve">When students study the teachings of Guru Nanak, links are made with geography and </w:t>
                            </w:r>
                            <w:r w:rsidRPr="00A47646">
                              <w:rPr>
                                <w:rStyle w:val="normaltextrun"/>
                                <w:rFonts w:ascii="Century Gothic" w:hAnsi="Century Gothic"/>
                                <w:shd w:val="clear" w:color="auto" w:fill="FFFFFF"/>
                                <w:lang w:val="en-US"/>
                              </w:rPr>
                              <w:t>'Living in Wolverhampton'</w:t>
                            </w:r>
                            <w:r>
                              <w:rPr>
                                <w:rStyle w:val="normaltextrun"/>
                                <w:rFonts w:ascii="Century Gothic" w:hAnsi="Century Gothic"/>
                                <w:shd w:val="clear" w:color="auto" w:fill="FFFFFF"/>
                                <w:lang w:val="en-US"/>
                              </w:rPr>
                              <w:t>, c</w:t>
                            </w:r>
                            <w:r w:rsidRPr="00A47646">
                              <w:rPr>
                                <w:rStyle w:val="normaltextrun"/>
                                <w:rFonts w:ascii="Century Gothic" w:hAnsi="Century Gothic"/>
                                <w:shd w:val="clear" w:color="auto" w:fill="FFFFFF"/>
                                <w:lang w:val="en-US"/>
                              </w:rPr>
                              <w:t xml:space="preserve">ensus in Wolverhampton and what makes the community so diverse. </w:t>
                            </w:r>
                          </w:p>
                          <w:p w14:paraId="2E30368B" w14:textId="48094E71" w:rsidR="00A47646" w:rsidRPr="00A47646" w:rsidRDefault="00A47646" w:rsidP="00A47646">
                            <w:pPr>
                              <w:pStyle w:val="ListParagraph"/>
                              <w:numPr>
                                <w:ilvl w:val="0"/>
                                <w:numId w:val="6"/>
                              </w:numPr>
                              <w:rPr>
                                <w:rStyle w:val="normaltextrun"/>
                                <w:rFonts w:ascii="Century Gothic" w:hAnsi="Century Gothic"/>
                                <w:shd w:val="clear" w:color="auto" w:fill="FFFFFF"/>
                                <w:lang w:val="en-US"/>
                              </w:rPr>
                            </w:pPr>
                            <w:r>
                              <w:rPr>
                                <w:rStyle w:val="normaltextrun"/>
                                <w:rFonts w:ascii="Century Gothic" w:hAnsi="Century Gothic"/>
                                <w:shd w:val="clear" w:color="auto" w:fill="FFFFFF"/>
                                <w:lang w:val="en-US"/>
                              </w:rPr>
                              <w:t xml:space="preserve">PRE and </w:t>
                            </w:r>
                            <w:r w:rsidR="00A10E7A">
                              <w:rPr>
                                <w:rStyle w:val="normaltextrun"/>
                                <w:rFonts w:ascii="Century Gothic" w:hAnsi="Century Gothic"/>
                                <w:shd w:val="clear" w:color="auto" w:fill="FFFFFF"/>
                                <w:lang w:val="en-US"/>
                              </w:rPr>
                              <w:t>history</w:t>
                            </w:r>
                            <w:r>
                              <w:rPr>
                                <w:rStyle w:val="normaltextrun"/>
                                <w:rFonts w:ascii="Century Gothic" w:hAnsi="Century Gothic"/>
                                <w:shd w:val="clear" w:color="auto" w:fill="FFFFFF"/>
                                <w:lang w:val="en-US"/>
                              </w:rPr>
                              <w:t xml:space="preserve"> also make links w</w:t>
                            </w:r>
                            <w:r w:rsidR="00A10E7A">
                              <w:rPr>
                                <w:rStyle w:val="normaltextrun"/>
                                <w:rFonts w:ascii="Century Gothic" w:hAnsi="Century Gothic"/>
                                <w:shd w:val="clear" w:color="auto" w:fill="FFFFFF"/>
                                <w:lang w:val="en-US"/>
                              </w:rPr>
                              <w:t>hen in PRE we study the importance of holy buildings, and link this with s</w:t>
                            </w:r>
                            <w:r w:rsidR="00A10E7A" w:rsidRPr="00A10E7A">
                              <w:rPr>
                                <w:rStyle w:val="normaltextrun"/>
                                <w:rFonts w:ascii="Century Gothic" w:hAnsi="Century Gothic"/>
                                <w:shd w:val="clear" w:color="auto" w:fill="FFFFFF"/>
                                <w:lang w:val="en-US"/>
                              </w:rPr>
                              <w:t xml:space="preserve">tone </w:t>
                            </w:r>
                            <w:r w:rsidR="00A10E7A">
                              <w:rPr>
                                <w:rStyle w:val="normaltextrun"/>
                                <w:rFonts w:ascii="Century Gothic" w:hAnsi="Century Gothic"/>
                                <w:shd w:val="clear" w:color="auto" w:fill="FFFFFF"/>
                                <w:lang w:val="en-US"/>
                              </w:rPr>
                              <w:t>c</w:t>
                            </w:r>
                            <w:r w:rsidR="00A10E7A" w:rsidRPr="00A10E7A">
                              <w:rPr>
                                <w:rStyle w:val="normaltextrun"/>
                                <w:rFonts w:ascii="Century Gothic" w:hAnsi="Century Gothic"/>
                                <w:shd w:val="clear" w:color="auto" w:fill="FFFFFF"/>
                                <w:lang w:val="en-US"/>
                              </w:rPr>
                              <w:t xml:space="preserve">hurches and the importance of the material of the building e.g. </w:t>
                            </w:r>
                            <w:r w:rsidR="00A10E7A">
                              <w:rPr>
                                <w:rStyle w:val="normaltextrun"/>
                                <w:rFonts w:ascii="Century Gothic" w:hAnsi="Century Gothic"/>
                                <w:shd w:val="clear" w:color="auto" w:fill="FFFFFF"/>
                                <w:lang w:val="en-US"/>
                              </w:rPr>
                              <w:t>s</w:t>
                            </w:r>
                            <w:r w:rsidR="00A10E7A" w:rsidRPr="00A10E7A">
                              <w:rPr>
                                <w:rStyle w:val="normaltextrun"/>
                                <w:rFonts w:ascii="Century Gothic" w:hAnsi="Century Gothic"/>
                                <w:shd w:val="clear" w:color="auto" w:fill="FFFFFF"/>
                                <w:lang w:val="en-US"/>
                              </w:rPr>
                              <w:t xml:space="preserve">tone buildings are seen as more important.  </w:t>
                            </w:r>
                            <w:r w:rsidR="00A10E7A">
                              <w:rPr>
                                <w:rStyle w:val="normaltextrun"/>
                                <w:rFonts w:ascii="Century Gothic" w:hAnsi="Century Gothic"/>
                                <w:shd w:val="clear" w:color="auto" w:fill="FFFFFF"/>
                                <w:lang w:val="en-US"/>
                              </w:rPr>
                              <w:t>This is also linked in with science when looking at reactions of carbonates, acid rain and erosion.</w:t>
                            </w:r>
                          </w:p>
                          <w:p w14:paraId="44EFAF9D" w14:textId="77777777" w:rsidR="00834951" w:rsidRDefault="00834951" w:rsidP="00834951">
                            <w:pPr>
                              <w:pStyle w:val="paragraph"/>
                              <w:spacing w:before="0" w:beforeAutospacing="0" w:after="0" w:afterAutospacing="0"/>
                              <w:textAlignment w:val="baseline"/>
                              <w:rPr>
                                <w:rFonts w:ascii="Segoe UI" w:hAnsi="Segoe UI" w:cs="Segoe UI"/>
                                <w:sz w:val="18"/>
                                <w:szCs w:val="18"/>
                              </w:rPr>
                            </w:pPr>
                          </w:p>
                          <w:p w14:paraId="3A310123" w14:textId="77777777" w:rsidR="00834951" w:rsidRPr="00E73029" w:rsidRDefault="00834951" w:rsidP="00834951">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F9E66" id="Text Box 1" o:spid="_x0000_s1028" type="#_x0000_t202" style="position:absolute;left:0;text-align:left;margin-left:-5.2pt;margin-top:-3.5pt;width:778.8pt;height:208.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" fillcolor="white [3201]" strokecolor="#e97132 [3205]" strokeweight="4.5pt">
                <v:textbox>
                  <w:txbxContent>
                    <w:p w14:paraId="398218DA" w14:textId="77777777" w:rsidR="00834951" w:rsidRPr="00E73029" w:rsidRDefault="00834951" w:rsidP="00834951">
                      <w:pPr>
                        <w:rPr>
                          <w:rFonts w:ascii="Century Gothic" w:hAnsi="Century Gothic"/>
                          <w:b/>
                          <w:bCs/>
                          <w:u w:val="single"/>
                        </w:rPr>
                      </w:pPr>
                      <w:r w:rsidRPr="00D248FD">
                        <w:rPr>
                          <w:rFonts w:ascii="Century Gothic" w:hAnsi="Century Gothic"/>
                          <w:b/>
                          <w:bCs/>
                          <w:u w:val="single"/>
                        </w:rPr>
                        <w:t>Conscious curriculum links:</w:t>
                      </w:r>
                    </w:p>
                    <w:p w14:paraId="4F003DC8" w14:textId="77777777" w:rsidR="00834951" w:rsidRDefault="00834951" w:rsidP="00834951">
                      <w:pPr>
                        <w:rPr>
                          <w:rFonts w:ascii="Century Gothic" w:hAnsi="Century Gothic"/>
                        </w:rPr>
                      </w:pPr>
                      <w:r>
                        <w:rPr>
                          <w:rFonts w:ascii="Century Gothic" w:hAnsi="Century Gothic"/>
                        </w:rPr>
                        <w:t>At KS3 many links can be found with other subjects.  Here is an example of a few:</w:t>
                      </w:r>
                    </w:p>
                    <w:p w14:paraId="4683AF7A" w14:textId="55922101" w:rsidR="00834951" w:rsidRDefault="00A47646" w:rsidP="00834951">
                      <w:pPr>
                        <w:pStyle w:val="ListParagraph"/>
                        <w:numPr>
                          <w:ilvl w:val="0"/>
                          <w:numId w:val="6"/>
                        </w:numPr>
                        <w:rPr>
                          <w:rFonts w:ascii="Century Gothic" w:hAnsi="Century Gothic"/>
                        </w:rPr>
                      </w:pPr>
                      <w:r>
                        <w:rPr>
                          <w:rFonts w:ascii="Century Gothic" w:hAnsi="Century Gothic"/>
                        </w:rPr>
                        <w:t>When studying ‘</w:t>
                      </w:r>
                      <w:r w:rsidR="00DA3A82">
                        <w:rPr>
                          <w:rFonts w:ascii="Century Gothic" w:hAnsi="Century Gothic"/>
                        </w:rPr>
                        <w:t>i</w:t>
                      </w:r>
                      <w:r>
                        <w:rPr>
                          <w:rFonts w:ascii="Century Gothic" w:hAnsi="Century Gothic"/>
                        </w:rPr>
                        <w:t xml:space="preserve">s life sacred’ in PRE, curriculum links are made with science and looking at body systems </w:t>
                      </w:r>
                      <w:r w:rsidRPr="00A47646">
                        <w:rPr>
                          <w:rFonts w:ascii="Century Gothic" w:hAnsi="Century Gothic"/>
                        </w:rPr>
                        <w:t>(fertilisation, infertility and treatment, contraception, menstrual cycle)</w:t>
                      </w:r>
                      <w:r>
                        <w:rPr>
                          <w:rFonts w:ascii="Century Gothic" w:hAnsi="Century Gothic"/>
                        </w:rPr>
                        <w:t>.</w:t>
                      </w:r>
                    </w:p>
                    <w:p w14:paraId="35D019D7" w14:textId="737D7316" w:rsidR="00A47646" w:rsidRPr="00A47646" w:rsidRDefault="00A47646" w:rsidP="00834951">
                      <w:pPr>
                        <w:pStyle w:val="ListParagraph"/>
                        <w:numPr>
                          <w:ilvl w:val="0"/>
                          <w:numId w:val="6"/>
                        </w:numPr>
                        <w:rPr>
                          <w:rStyle w:val="normaltextrun"/>
                          <w:rFonts w:ascii="Century Gothic" w:hAnsi="Century Gothic"/>
                        </w:rPr>
                      </w:pPr>
                      <w:r>
                        <w:rPr>
                          <w:rFonts w:ascii="Century Gothic" w:hAnsi="Century Gothic"/>
                        </w:rPr>
                        <w:t xml:space="preserve">When students study what it is like to be a </w:t>
                      </w:r>
                      <w:r w:rsidR="00DA3A82">
                        <w:rPr>
                          <w:rFonts w:ascii="Century Gothic" w:hAnsi="Century Gothic"/>
                        </w:rPr>
                        <w:t>Jew</w:t>
                      </w:r>
                      <w:r>
                        <w:rPr>
                          <w:rFonts w:ascii="Century Gothic" w:hAnsi="Century Gothic"/>
                        </w:rPr>
                        <w:t>, this is linked with the history curriculum</w:t>
                      </w:r>
                      <w:r w:rsidRPr="00A47646">
                        <w:rPr>
                          <w:rFonts w:ascii="Century Gothic" w:hAnsi="Century Gothic"/>
                        </w:rPr>
                        <w:t xml:space="preserve"> </w:t>
                      </w:r>
                      <w:r w:rsidRPr="00A47646">
                        <w:rPr>
                          <w:rStyle w:val="normaltextrun"/>
                          <w:rFonts w:ascii="Century Gothic" w:hAnsi="Century Gothic"/>
                          <w:shd w:val="clear" w:color="auto" w:fill="FFFFFF"/>
                          <w:lang w:val="en-US"/>
                        </w:rPr>
                        <w:t>where</w:t>
                      </w:r>
                      <w:r>
                        <w:rPr>
                          <w:rStyle w:val="normaltextrun"/>
                          <w:rFonts w:ascii="Century Gothic" w:hAnsi="Century Gothic"/>
                          <w:shd w:val="clear" w:color="auto" w:fill="FFFFFF"/>
                          <w:lang w:val="en-US"/>
                        </w:rPr>
                        <w:t xml:space="preserve"> students will have looked at the history of the Holocaust.</w:t>
                      </w:r>
                    </w:p>
                    <w:p w14:paraId="5148F2FC" w14:textId="17FDEEF4" w:rsidR="00A47646" w:rsidRDefault="00A47646" w:rsidP="00A47646">
                      <w:pPr>
                        <w:pStyle w:val="ListParagraph"/>
                        <w:numPr>
                          <w:ilvl w:val="0"/>
                          <w:numId w:val="6"/>
                        </w:numPr>
                        <w:rPr>
                          <w:rStyle w:val="normaltextrun"/>
                          <w:rFonts w:ascii="Century Gothic" w:hAnsi="Century Gothic"/>
                          <w:shd w:val="clear" w:color="auto" w:fill="FFFFFF"/>
                          <w:lang w:val="en-US"/>
                        </w:rPr>
                      </w:pPr>
                      <w:r>
                        <w:rPr>
                          <w:rStyle w:val="normaltextrun"/>
                          <w:rFonts w:ascii="Century Gothic" w:hAnsi="Century Gothic"/>
                          <w:shd w:val="clear" w:color="auto" w:fill="FFFFFF"/>
                          <w:lang w:val="en-US"/>
                        </w:rPr>
                        <w:t xml:space="preserve">When students study the teachings of Guru Nanak, links are made with geography and </w:t>
                      </w:r>
                      <w:r w:rsidRPr="00A47646">
                        <w:rPr>
                          <w:rStyle w:val="normaltextrun"/>
                          <w:rFonts w:ascii="Century Gothic" w:hAnsi="Century Gothic"/>
                          <w:shd w:val="clear" w:color="auto" w:fill="FFFFFF"/>
                          <w:lang w:val="en-US"/>
                        </w:rPr>
                        <w:t>'Living in Wolverhampton'</w:t>
                      </w:r>
                      <w:r>
                        <w:rPr>
                          <w:rStyle w:val="normaltextrun"/>
                          <w:rFonts w:ascii="Century Gothic" w:hAnsi="Century Gothic"/>
                          <w:shd w:val="clear" w:color="auto" w:fill="FFFFFF"/>
                          <w:lang w:val="en-US"/>
                        </w:rPr>
                        <w:t>, c</w:t>
                      </w:r>
                      <w:r w:rsidRPr="00A47646">
                        <w:rPr>
                          <w:rStyle w:val="normaltextrun"/>
                          <w:rFonts w:ascii="Century Gothic" w:hAnsi="Century Gothic"/>
                          <w:shd w:val="clear" w:color="auto" w:fill="FFFFFF"/>
                          <w:lang w:val="en-US"/>
                        </w:rPr>
                        <w:t xml:space="preserve">ensus in Wolverhampton and what makes the community so diverse. </w:t>
                      </w:r>
                    </w:p>
                    <w:p w14:paraId="2E30368B" w14:textId="48094E71" w:rsidR="00A47646" w:rsidRPr="00A47646" w:rsidRDefault="00A47646" w:rsidP="00A47646">
                      <w:pPr>
                        <w:pStyle w:val="ListParagraph"/>
                        <w:numPr>
                          <w:ilvl w:val="0"/>
                          <w:numId w:val="6"/>
                        </w:numPr>
                        <w:rPr>
                          <w:rStyle w:val="normaltextrun"/>
                          <w:rFonts w:ascii="Century Gothic" w:hAnsi="Century Gothic"/>
                          <w:shd w:val="clear" w:color="auto" w:fill="FFFFFF"/>
                          <w:lang w:val="en-US"/>
                        </w:rPr>
                      </w:pPr>
                      <w:r>
                        <w:rPr>
                          <w:rStyle w:val="normaltextrun"/>
                          <w:rFonts w:ascii="Century Gothic" w:hAnsi="Century Gothic"/>
                          <w:shd w:val="clear" w:color="auto" w:fill="FFFFFF"/>
                          <w:lang w:val="en-US"/>
                        </w:rPr>
                        <w:t xml:space="preserve">PRE and </w:t>
                      </w:r>
                      <w:r w:rsidR="00A10E7A">
                        <w:rPr>
                          <w:rStyle w:val="normaltextrun"/>
                          <w:rFonts w:ascii="Century Gothic" w:hAnsi="Century Gothic"/>
                          <w:shd w:val="clear" w:color="auto" w:fill="FFFFFF"/>
                          <w:lang w:val="en-US"/>
                        </w:rPr>
                        <w:t>history</w:t>
                      </w:r>
                      <w:r>
                        <w:rPr>
                          <w:rStyle w:val="normaltextrun"/>
                          <w:rFonts w:ascii="Century Gothic" w:hAnsi="Century Gothic"/>
                          <w:shd w:val="clear" w:color="auto" w:fill="FFFFFF"/>
                          <w:lang w:val="en-US"/>
                        </w:rPr>
                        <w:t xml:space="preserve"> also make links w</w:t>
                      </w:r>
                      <w:r w:rsidR="00A10E7A">
                        <w:rPr>
                          <w:rStyle w:val="normaltextrun"/>
                          <w:rFonts w:ascii="Century Gothic" w:hAnsi="Century Gothic"/>
                          <w:shd w:val="clear" w:color="auto" w:fill="FFFFFF"/>
                          <w:lang w:val="en-US"/>
                        </w:rPr>
                        <w:t>hen in PRE we study the importance of holy buildings, and link this with s</w:t>
                      </w:r>
                      <w:r w:rsidR="00A10E7A" w:rsidRPr="00A10E7A">
                        <w:rPr>
                          <w:rStyle w:val="normaltextrun"/>
                          <w:rFonts w:ascii="Century Gothic" w:hAnsi="Century Gothic"/>
                          <w:shd w:val="clear" w:color="auto" w:fill="FFFFFF"/>
                          <w:lang w:val="en-US"/>
                        </w:rPr>
                        <w:t xml:space="preserve">tone </w:t>
                      </w:r>
                      <w:r w:rsidR="00A10E7A">
                        <w:rPr>
                          <w:rStyle w:val="normaltextrun"/>
                          <w:rFonts w:ascii="Century Gothic" w:hAnsi="Century Gothic"/>
                          <w:shd w:val="clear" w:color="auto" w:fill="FFFFFF"/>
                          <w:lang w:val="en-US"/>
                        </w:rPr>
                        <w:t>c</w:t>
                      </w:r>
                      <w:r w:rsidR="00A10E7A" w:rsidRPr="00A10E7A">
                        <w:rPr>
                          <w:rStyle w:val="normaltextrun"/>
                          <w:rFonts w:ascii="Century Gothic" w:hAnsi="Century Gothic"/>
                          <w:shd w:val="clear" w:color="auto" w:fill="FFFFFF"/>
                          <w:lang w:val="en-US"/>
                        </w:rPr>
                        <w:t xml:space="preserve">hurches and the importance of the material of the building e.g. </w:t>
                      </w:r>
                      <w:r w:rsidR="00A10E7A">
                        <w:rPr>
                          <w:rStyle w:val="normaltextrun"/>
                          <w:rFonts w:ascii="Century Gothic" w:hAnsi="Century Gothic"/>
                          <w:shd w:val="clear" w:color="auto" w:fill="FFFFFF"/>
                          <w:lang w:val="en-US"/>
                        </w:rPr>
                        <w:t>s</w:t>
                      </w:r>
                      <w:r w:rsidR="00A10E7A" w:rsidRPr="00A10E7A">
                        <w:rPr>
                          <w:rStyle w:val="normaltextrun"/>
                          <w:rFonts w:ascii="Century Gothic" w:hAnsi="Century Gothic"/>
                          <w:shd w:val="clear" w:color="auto" w:fill="FFFFFF"/>
                          <w:lang w:val="en-US"/>
                        </w:rPr>
                        <w:t xml:space="preserve">tone buildings are seen as more important.  </w:t>
                      </w:r>
                      <w:r w:rsidR="00A10E7A">
                        <w:rPr>
                          <w:rStyle w:val="normaltextrun"/>
                          <w:rFonts w:ascii="Century Gothic" w:hAnsi="Century Gothic"/>
                          <w:shd w:val="clear" w:color="auto" w:fill="FFFFFF"/>
                          <w:lang w:val="en-US"/>
                        </w:rPr>
                        <w:t>This is also linked in with science when looking at reactions of carbonates, acid rain and erosion.</w:t>
                      </w:r>
                    </w:p>
                    <w:p w14:paraId="44EFAF9D" w14:textId="77777777" w:rsidR="00834951" w:rsidRDefault="00834951" w:rsidP="00834951">
                      <w:pPr>
                        <w:pStyle w:val="paragraph"/>
                        <w:spacing w:before="0" w:beforeAutospacing="0" w:after="0" w:afterAutospacing="0"/>
                        <w:textAlignment w:val="baseline"/>
                        <w:rPr>
                          <w:rFonts w:ascii="Segoe UI" w:hAnsi="Segoe UI" w:cs="Segoe UI"/>
                          <w:sz w:val="18"/>
                          <w:szCs w:val="18"/>
                        </w:rPr>
                      </w:pPr>
                    </w:p>
                    <w:p w14:paraId="3A310123" w14:textId="77777777" w:rsidR="00834951" w:rsidRPr="00E73029" w:rsidRDefault="00834951" w:rsidP="00834951">
                      <w:pPr>
                        <w:rPr>
                          <w:rFonts w:ascii="Century Gothic" w:hAnsi="Century Gothic"/>
                        </w:rPr>
                      </w:pPr>
                    </w:p>
                  </w:txbxContent>
                </v:textbox>
                <w10:wrap anchorx="margin"/>
              </v:shape>
            </w:pict>
          </mc:Fallback>
        </mc:AlternateContent>
      </w:r>
    </w:p>
    <w:p w14:paraId="0A12B3F6" w14:textId="74075334" w:rsidR="006D0503" w:rsidRDefault="006D0503" w:rsidP="00882EBB">
      <w:pPr>
        <w:jc w:val="center"/>
        <w:rPr>
          <w:rStyle w:val="normaltextrun"/>
          <w:rFonts w:ascii="Century Gothic" w:hAnsi="Century Gothic"/>
          <w:b/>
          <w:bCs/>
          <w:color w:val="00B0F0"/>
          <w:sz w:val="52"/>
          <w:szCs w:val="52"/>
          <w:bdr w:val="none" w:sz="0" w:space="0" w:color="auto" w:frame="1"/>
        </w:rPr>
      </w:pPr>
    </w:p>
    <w:p w14:paraId="100BA349" w14:textId="08CB45E0" w:rsidR="00834951" w:rsidRDefault="00834951" w:rsidP="00882EBB">
      <w:pPr>
        <w:jc w:val="center"/>
        <w:rPr>
          <w:rStyle w:val="normaltextrun"/>
          <w:rFonts w:ascii="Century Gothic" w:hAnsi="Century Gothic"/>
          <w:b/>
          <w:bCs/>
          <w:color w:val="00B0F0"/>
          <w:sz w:val="52"/>
          <w:szCs w:val="52"/>
          <w:bdr w:val="none" w:sz="0" w:space="0" w:color="auto" w:frame="1"/>
        </w:rPr>
      </w:pPr>
    </w:p>
    <w:p w14:paraId="41082ABC" w14:textId="77777777" w:rsidR="00834951" w:rsidRDefault="00834951" w:rsidP="00882EBB">
      <w:pPr>
        <w:jc w:val="center"/>
        <w:rPr>
          <w:rStyle w:val="normaltextrun"/>
          <w:rFonts w:ascii="Century Gothic" w:hAnsi="Century Gothic"/>
          <w:b/>
          <w:bCs/>
          <w:color w:val="00B0F0"/>
          <w:sz w:val="52"/>
          <w:szCs w:val="52"/>
          <w:bdr w:val="none" w:sz="0" w:space="0" w:color="auto" w:frame="1"/>
        </w:rPr>
      </w:pPr>
    </w:p>
    <w:p w14:paraId="7A28F0D3" w14:textId="77777777" w:rsidR="00834951" w:rsidRDefault="00834951" w:rsidP="00882EBB">
      <w:pPr>
        <w:jc w:val="center"/>
        <w:rPr>
          <w:rStyle w:val="normaltextrun"/>
          <w:rFonts w:ascii="Century Gothic" w:hAnsi="Century Gothic"/>
          <w:b/>
          <w:bCs/>
          <w:color w:val="00B0F0"/>
          <w:sz w:val="52"/>
          <w:szCs w:val="52"/>
          <w:bdr w:val="none" w:sz="0" w:space="0" w:color="auto" w:frame="1"/>
        </w:rPr>
      </w:pPr>
    </w:p>
    <w:p w14:paraId="60F8834B" w14:textId="77777777" w:rsidR="00481A7A" w:rsidRDefault="00481A7A" w:rsidP="00882EBB">
      <w:pPr>
        <w:jc w:val="center"/>
        <w:rPr>
          <w:rStyle w:val="normaltextrun"/>
          <w:rFonts w:ascii="Century Gothic" w:hAnsi="Century Gothic"/>
          <w:b/>
          <w:bCs/>
          <w:color w:val="00B0F0"/>
          <w:sz w:val="52"/>
          <w:szCs w:val="52"/>
          <w:bdr w:val="none" w:sz="0" w:space="0" w:color="auto" w:frame="1"/>
        </w:rPr>
      </w:pPr>
    </w:p>
    <w:p w14:paraId="3EFF07EB" w14:textId="77777777" w:rsidR="00DA3A82" w:rsidRDefault="00DA3A82" w:rsidP="00882EBB">
      <w:pPr>
        <w:jc w:val="center"/>
        <w:rPr>
          <w:rStyle w:val="normaltextrun"/>
          <w:rFonts w:ascii="Century Gothic" w:hAnsi="Century Gothic"/>
          <w:b/>
          <w:bCs/>
          <w:color w:val="00B0F0"/>
          <w:sz w:val="52"/>
          <w:szCs w:val="52"/>
          <w:bdr w:val="none" w:sz="0" w:space="0" w:color="auto" w:frame="1"/>
        </w:rPr>
      </w:pPr>
    </w:p>
    <w:p w14:paraId="734CB4B7" w14:textId="77777777" w:rsidR="00DA3A82" w:rsidRDefault="00DA3A82" w:rsidP="00882EBB">
      <w:pPr>
        <w:jc w:val="center"/>
        <w:rPr>
          <w:rStyle w:val="normaltextrun"/>
          <w:rFonts w:ascii="Century Gothic" w:hAnsi="Century Gothic"/>
          <w:b/>
          <w:bCs/>
          <w:color w:val="00B0F0"/>
          <w:sz w:val="52"/>
          <w:szCs w:val="52"/>
          <w:bdr w:val="none" w:sz="0" w:space="0" w:color="auto" w:frame="1"/>
        </w:rPr>
      </w:pPr>
    </w:p>
    <w:p w14:paraId="6B243087" w14:textId="77777777" w:rsidR="00DA3A82" w:rsidRDefault="00DA3A82" w:rsidP="00882EBB">
      <w:pPr>
        <w:jc w:val="center"/>
        <w:rPr>
          <w:rStyle w:val="normaltextrun"/>
          <w:rFonts w:ascii="Century Gothic" w:hAnsi="Century Gothic"/>
          <w:b/>
          <w:bCs/>
          <w:color w:val="00B0F0"/>
          <w:sz w:val="52"/>
          <w:szCs w:val="52"/>
          <w:bdr w:val="none" w:sz="0" w:space="0" w:color="auto" w:frame="1"/>
        </w:rPr>
      </w:pPr>
    </w:p>
    <w:p w14:paraId="0A8B0FCF" w14:textId="77777777" w:rsidR="00DA3A82" w:rsidRDefault="00DA3A82" w:rsidP="00882EBB">
      <w:pPr>
        <w:jc w:val="center"/>
        <w:rPr>
          <w:rStyle w:val="normaltextrun"/>
          <w:rFonts w:ascii="Century Gothic" w:hAnsi="Century Gothic"/>
          <w:b/>
          <w:bCs/>
          <w:color w:val="00B0F0"/>
          <w:sz w:val="52"/>
          <w:szCs w:val="52"/>
          <w:bdr w:val="none" w:sz="0" w:space="0" w:color="auto" w:frame="1"/>
        </w:rPr>
      </w:pPr>
    </w:p>
    <w:p w14:paraId="19F37983" w14:textId="77777777" w:rsidR="00DA3A82" w:rsidRDefault="00DA3A82" w:rsidP="00882EBB">
      <w:pPr>
        <w:jc w:val="center"/>
        <w:rPr>
          <w:rStyle w:val="normaltextrun"/>
          <w:rFonts w:ascii="Century Gothic" w:hAnsi="Century Gothic"/>
          <w:b/>
          <w:bCs/>
          <w:color w:val="00B0F0"/>
          <w:sz w:val="52"/>
          <w:szCs w:val="52"/>
          <w:bdr w:val="none" w:sz="0" w:space="0" w:color="auto" w:frame="1"/>
        </w:rPr>
      </w:pPr>
    </w:p>
    <w:tbl>
      <w:tblPr>
        <w:tblW w:w="15309" w:type="dxa"/>
        <w:tblInd w:w="-10" w:type="dxa"/>
        <w:tblCellMar>
          <w:left w:w="0" w:type="dxa"/>
          <w:right w:w="0" w:type="dxa"/>
        </w:tblCellMar>
        <w:tblLook w:val="0600" w:firstRow="0" w:lastRow="0" w:firstColumn="0" w:lastColumn="0" w:noHBand="1" w:noVBand="1"/>
      </w:tblPr>
      <w:tblGrid>
        <w:gridCol w:w="1223"/>
        <w:gridCol w:w="1944"/>
        <w:gridCol w:w="2155"/>
        <w:gridCol w:w="2271"/>
        <w:gridCol w:w="2333"/>
        <w:gridCol w:w="562"/>
        <w:gridCol w:w="1823"/>
        <w:gridCol w:w="883"/>
        <w:gridCol w:w="2115"/>
      </w:tblGrid>
      <w:tr w:rsidR="00834951" w:rsidRPr="00834951" w14:paraId="35055A50" w14:textId="77777777" w:rsidTr="00834951">
        <w:trPr>
          <w:trHeight w:val="535"/>
        </w:trPr>
        <w:tc>
          <w:tcPr>
            <w:tcW w:w="1225" w:type="dxa"/>
            <w:tcBorders>
              <w:top w:val="single" w:sz="8" w:space="0" w:color="000000"/>
              <w:left w:val="single" w:sz="8" w:space="0" w:color="000000"/>
              <w:bottom w:val="single" w:sz="8" w:space="0" w:color="000000"/>
              <w:right w:val="single" w:sz="8" w:space="0" w:color="000000"/>
            </w:tcBorders>
            <w:shd w:val="clear" w:color="auto" w:fill="DAE3F3"/>
            <w:tcMar>
              <w:top w:w="33" w:type="dxa"/>
              <w:left w:w="67" w:type="dxa"/>
              <w:bottom w:w="33" w:type="dxa"/>
              <w:right w:w="67" w:type="dxa"/>
            </w:tcMar>
            <w:hideMark/>
          </w:tcPr>
          <w:p w14:paraId="0D9142BA"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Term</w:t>
            </w:r>
            <w:r w:rsidRPr="00834951">
              <w:rPr>
                <w:rFonts w:ascii="Century Gothic" w:eastAsia="Times New Roman" w:hAnsi="Century Gothic" w:cs="Arial"/>
                <w:color w:val="000000"/>
                <w:kern w:val="24"/>
                <w:sz w:val="16"/>
                <w:szCs w:val="16"/>
                <w:lang w:eastAsia="en-GB"/>
              </w:rPr>
              <w:t> </w:t>
            </w:r>
          </w:p>
        </w:tc>
        <w:tc>
          <w:tcPr>
            <w:tcW w:w="1968" w:type="dxa"/>
            <w:tcBorders>
              <w:top w:val="single" w:sz="8" w:space="0" w:color="000000"/>
              <w:left w:val="single" w:sz="8" w:space="0" w:color="000000"/>
              <w:bottom w:val="single" w:sz="8" w:space="0" w:color="000000"/>
              <w:right w:val="single" w:sz="8" w:space="0" w:color="000000"/>
            </w:tcBorders>
            <w:shd w:val="clear" w:color="auto" w:fill="C6D9F1"/>
            <w:tcMar>
              <w:top w:w="33" w:type="dxa"/>
              <w:left w:w="67" w:type="dxa"/>
              <w:bottom w:w="33" w:type="dxa"/>
              <w:right w:w="67" w:type="dxa"/>
            </w:tcMar>
            <w:hideMark/>
          </w:tcPr>
          <w:p w14:paraId="18B992D1"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Year 12 Philosophy</w:t>
            </w:r>
            <w:r w:rsidRPr="00834951">
              <w:rPr>
                <w:rFonts w:ascii="Century Gothic" w:eastAsia="Times New Roman" w:hAnsi="Century Gothic" w:cs="Arial"/>
                <w:color w:val="000000"/>
                <w:kern w:val="24"/>
                <w:sz w:val="16"/>
                <w:szCs w:val="16"/>
                <w:lang w:eastAsia="en-GB"/>
              </w:rPr>
              <w:t> </w:t>
            </w:r>
          </w:p>
        </w:tc>
        <w:tc>
          <w:tcPr>
            <w:tcW w:w="2186" w:type="dxa"/>
            <w:tcBorders>
              <w:top w:val="single" w:sz="8" w:space="0" w:color="000000"/>
              <w:left w:val="single" w:sz="8" w:space="0" w:color="000000"/>
              <w:bottom w:val="single" w:sz="8" w:space="0" w:color="000000"/>
              <w:right w:val="single" w:sz="8" w:space="0" w:color="000000"/>
            </w:tcBorders>
            <w:shd w:val="clear" w:color="auto" w:fill="C6D9F1"/>
            <w:tcMar>
              <w:top w:w="33" w:type="dxa"/>
              <w:left w:w="67" w:type="dxa"/>
              <w:bottom w:w="33" w:type="dxa"/>
              <w:right w:w="67" w:type="dxa"/>
            </w:tcMar>
            <w:hideMark/>
          </w:tcPr>
          <w:p w14:paraId="22422D13"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Year 12 Ethics</w:t>
            </w:r>
            <w:r w:rsidRPr="00834951">
              <w:rPr>
                <w:rFonts w:ascii="Century Gothic" w:eastAsia="Times New Roman" w:hAnsi="Century Gothic" w:cs="Arial"/>
                <w:color w:val="000000"/>
                <w:kern w:val="24"/>
                <w:sz w:val="16"/>
                <w:szCs w:val="16"/>
                <w:lang w:eastAsia="en-GB"/>
              </w:rPr>
              <w:t> </w:t>
            </w:r>
          </w:p>
        </w:tc>
        <w:tc>
          <w:tcPr>
            <w:tcW w:w="2306" w:type="dxa"/>
            <w:tcBorders>
              <w:top w:val="single" w:sz="8" w:space="0" w:color="000000"/>
              <w:left w:val="single" w:sz="8" w:space="0" w:color="000000"/>
              <w:bottom w:val="single" w:sz="8" w:space="0" w:color="000000"/>
              <w:right w:val="single" w:sz="8" w:space="0" w:color="000000"/>
            </w:tcBorders>
            <w:shd w:val="clear" w:color="auto" w:fill="C6D9F1"/>
            <w:tcMar>
              <w:top w:w="33" w:type="dxa"/>
              <w:left w:w="67" w:type="dxa"/>
              <w:bottom w:w="33" w:type="dxa"/>
              <w:right w:w="67" w:type="dxa"/>
            </w:tcMar>
            <w:hideMark/>
          </w:tcPr>
          <w:p w14:paraId="5FC800E0"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Year 12 Religious Thought </w:t>
            </w:r>
            <w:r w:rsidRPr="00834951">
              <w:rPr>
                <w:rFonts w:ascii="Century Gothic" w:eastAsia="Times New Roman" w:hAnsi="Century Gothic" w:cs="Arial"/>
                <w:color w:val="000000"/>
                <w:kern w:val="24"/>
                <w:sz w:val="16"/>
                <w:szCs w:val="16"/>
                <w:lang w:eastAsia="en-GB"/>
              </w:rPr>
              <w:t> </w:t>
            </w:r>
          </w:p>
        </w:tc>
        <w:tc>
          <w:tcPr>
            <w:tcW w:w="2367" w:type="dxa"/>
            <w:tcBorders>
              <w:top w:val="single" w:sz="8" w:space="0" w:color="000000"/>
              <w:left w:val="single" w:sz="8" w:space="0" w:color="000000"/>
              <w:bottom w:val="single" w:sz="8" w:space="0" w:color="000000"/>
              <w:right w:val="single" w:sz="8" w:space="0" w:color="000000"/>
            </w:tcBorders>
            <w:shd w:val="clear" w:color="auto" w:fill="C6D9F1"/>
            <w:tcMar>
              <w:top w:w="33" w:type="dxa"/>
              <w:left w:w="67" w:type="dxa"/>
              <w:bottom w:w="33" w:type="dxa"/>
              <w:right w:w="67" w:type="dxa"/>
            </w:tcMar>
            <w:hideMark/>
          </w:tcPr>
          <w:p w14:paraId="16D67C73"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Year 13 Philosophy</w:t>
            </w:r>
            <w:r w:rsidRPr="00834951">
              <w:rPr>
                <w:rFonts w:ascii="Century Gothic" w:eastAsia="Times New Roman" w:hAnsi="Century Gothic" w:cs="Arial"/>
                <w:color w:val="000000"/>
                <w:kern w:val="24"/>
                <w:sz w:val="16"/>
                <w:szCs w:val="16"/>
                <w:lang w:eastAsia="en-GB"/>
              </w:rPr>
              <w:t> </w:t>
            </w:r>
          </w:p>
        </w:tc>
        <w:tc>
          <w:tcPr>
            <w:tcW w:w="2422" w:type="dxa"/>
            <w:gridSpan w:val="2"/>
            <w:tcBorders>
              <w:top w:val="single" w:sz="8" w:space="0" w:color="000000"/>
              <w:left w:val="single" w:sz="8" w:space="0" w:color="000000"/>
              <w:bottom w:val="single" w:sz="8" w:space="0" w:color="000000"/>
              <w:right w:val="single" w:sz="8" w:space="0" w:color="000000"/>
            </w:tcBorders>
            <w:shd w:val="clear" w:color="auto" w:fill="C6D9F1"/>
            <w:tcMar>
              <w:top w:w="33" w:type="dxa"/>
              <w:left w:w="67" w:type="dxa"/>
              <w:bottom w:w="33" w:type="dxa"/>
              <w:right w:w="67" w:type="dxa"/>
            </w:tcMar>
            <w:hideMark/>
          </w:tcPr>
          <w:p w14:paraId="3D7110E8"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Year 13 Ethics</w:t>
            </w:r>
            <w:r w:rsidRPr="00834951">
              <w:rPr>
                <w:rFonts w:ascii="Century Gothic" w:eastAsia="Times New Roman" w:hAnsi="Century Gothic" w:cs="Arial"/>
                <w:color w:val="000000"/>
                <w:kern w:val="24"/>
                <w:sz w:val="16"/>
                <w:szCs w:val="16"/>
                <w:lang w:eastAsia="en-GB"/>
              </w:rPr>
              <w:t>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C6D9F1"/>
            <w:tcMar>
              <w:top w:w="33" w:type="dxa"/>
              <w:left w:w="67" w:type="dxa"/>
              <w:bottom w:w="33" w:type="dxa"/>
              <w:right w:w="67" w:type="dxa"/>
            </w:tcMar>
            <w:hideMark/>
          </w:tcPr>
          <w:p w14:paraId="35A278E9"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Year 13 Religious Thought</w:t>
            </w:r>
            <w:r w:rsidRPr="00834951">
              <w:rPr>
                <w:rFonts w:ascii="Century Gothic" w:eastAsia="Times New Roman" w:hAnsi="Century Gothic" w:cs="Arial"/>
                <w:color w:val="000000"/>
                <w:kern w:val="24"/>
                <w:sz w:val="16"/>
                <w:szCs w:val="16"/>
                <w:lang w:eastAsia="en-GB"/>
              </w:rPr>
              <w:t> </w:t>
            </w:r>
          </w:p>
        </w:tc>
      </w:tr>
      <w:tr w:rsidR="00834951" w:rsidRPr="00834951" w14:paraId="78A4D3F2" w14:textId="77777777" w:rsidTr="00834951">
        <w:trPr>
          <w:trHeight w:val="1290"/>
        </w:trPr>
        <w:tc>
          <w:tcPr>
            <w:tcW w:w="1225" w:type="dxa"/>
            <w:tcBorders>
              <w:top w:val="single" w:sz="8" w:space="0" w:color="000000"/>
              <w:left w:val="single" w:sz="8" w:space="0" w:color="000000"/>
              <w:bottom w:val="single" w:sz="8" w:space="0" w:color="000000"/>
              <w:right w:val="single" w:sz="8" w:space="0" w:color="000000"/>
            </w:tcBorders>
            <w:shd w:val="clear" w:color="auto" w:fill="DAE3F3"/>
            <w:tcMar>
              <w:top w:w="33" w:type="dxa"/>
              <w:left w:w="67" w:type="dxa"/>
              <w:bottom w:w="33" w:type="dxa"/>
              <w:right w:w="67" w:type="dxa"/>
            </w:tcMar>
            <w:vAlign w:val="center"/>
            <w:hideMark/>
          </w:tcPr>
          <w:p w14:paraId="29667679"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Autumn A</w:t>
            </w:r>
            <w:r w:rsidRPr="00834951">
              <w:rPr>
                <w:rFonts w:ascii="Century Gothic" w:eastAsia="Times New Roman" w:hAnsi="Century Gothic" w:cs="Arial"/>
                <w:color w:val="000000"/>
                <w:kern w:val="24"/>
                <w:sz w:val="16"/>
                <w:szCs w:val="16"/>
                <w:lang w:eastAsia="en-GB"/>
              </w:rPr>
              <w:t> </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5ADBB767"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Philosophical Language and Thought</w:t>
            </w:r>
            <w:r w:rsidRPr="00834951">
              <w:rPr>
                <w:rFonts w:ascii="Century Gothic" w:eastAsia="Times New Roman" w:hAnsi="Century Gothic" w:cs="Arial"/>
                <w:color w:val="000000"/>
                <w:kern w:val="24"/>
                <w:sz w:val="16"/>
                <w:szCs w:val="16"/>
                <w:lang w:eastAsia="en-GB"/>
              </w:rPr>
              <w:t> </w:t>
            </w:r>
          </w:p>
          <w:p w14:paraId="3A17D424"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Ancient philosophical influence: Plato and Aristotle</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3F324E3B"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Normative Ethics Theories: Religious Approaches</w:t>
            </w:r>
            <w:r w:rsidRPr="00834951">
              <w:rPr>
                <w:rFonts w:ascii="Century Gothic" w:eastAsia="Times New Roman" w:hAnsi="Century Gothic" w:cs="Arial"/>
                <w:color w:val="000000"/>
                <w:kern w:val="24"/>
                <w:sz w:val="16"/>
                <w:szCs w:val="16"/>
                <w:lang w:eastAsia="en-GB"/>
              </w:rPr>
              <w:t> </w:t>
            </w:r>
          </w:p>
          <w:p w14:paraId="07F00F85"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Natural Law </w:t>
            </w:r>
          </w:p>
          <w:p w14:paraId="1F900BE1"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Situation Ethics </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742470CE"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N/A</w:t>
            </w:r>
            <w:r w:rsidRPr="00834951">
              <w:rPr>
                <w:rFonts w:ascii="Century Gothic" w:eastAsia="Times New Roman" w:hAnsi="Century Gothic" w:cs="Arial"/>
                <w:color w:val="000000"/>
                <w:kern w:val="24"/>
                <w:sz w:val="16"/>
                <w:szCs w:val="16"/>
                <w:lang w:eastAsia="en-GB"/>
              </w:rPr>
              <w:t> </w:t>
            </w:r>
          </w:p>
        </w:tc>
        <w:tc>
          <w:tcPr>
            <w:tcW w:w="2367"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35088646"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Theological and Philosophical Developments</w:t>
            </w:r>
            <w:r w:rsidRPr="00834951">
              <w:rPr>
                <w:rFonts w:ascii="Century Gothic" w:eastAsia="Times New Roman" w:hAnsi="Century Gothic" w:cs="Arial"/>
                <w:color w:val="000000"/>
                <w:kern w:val="24"/>
                <w:sz w:val="16"/>
                <w:szCs w:val="16"/>
                <w:lang w:eastAsia="en-GB"/>
              </w:rPr>
              <w:t> </w:t>
            </w:r>
          </w:p>
          <w:p w14:paraId="2313F396"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The Nature or Attributes of God </w:t>
            </w:r>
          </w:p>
        </w:tc>
        <w:tc>
          <w:tcPr>
            <w:tcW w:w="2422" w:type="dxa"/>
            <w:gridSpan w:val="2"/>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4F749842"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Ethical Language: Meta Ethics</w:t>
            </w:r>
            <w:r w:rsidRPr="00834951">
              <w:rPr>
                <w:rFonts w:ascii="Century Gothic" w:eastAsia="Times New Roman" w:hAnsi="Century Gothic" w:cs="Arial"/>
                <w:color w:val="000000"/>
                <w:kern w:val="24"/>
                <w:sz w:val="16"/>
                <w:szCs w:val="16"/>
                <w:lang w:eastAsia="en-GB"/>
              </w:rPr>
              <w:t> </w:t>
            </w:r>
          </w:p>
          <w:p w14:paraId="470202DA"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Naturalism, Intuitionism, Emotivism </w:t>
            </w:r>
          </w:p>
        </w:tc>
        <w:tc>
          <w:tcPr>
            <w:tcW w:w="28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33344E19"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N/A</w:t>
            </w:r>
            <w:r w:rsidRPr="00834951">
              <w:rPr>
                <w:rFonts w:ascii="Century Gothic" w:eastAsia="Times New Roman" w:hAnsi="Century Gothic" w:cs="Arial"/>
                <w:color w:val="000000"/>
                <w:kern w:val="24"/>
                <w:sz w:val="16"/>
                <w:szCs w:val="16"/>
                <w:lang w:eastAsia="en-GB"/>
              </w:rPr>
              <w:t> </w:t>
            </w:r>
          </w:p>
        </w:tc>
      </w:tr>
      <w:tr w:rsidR="00834951" w:rsidRPr="00834951" w14:paraId="23CB3DA4" w14:textId="77777777" w:rsidTr="00834951">
        <w:trPr>
          <w:trHeight w:val="1405"/>
        </w:trPr>
        <w:tc>
          <w:tcPr>
            <w:tcW w:w="1225" w:type="dxa"/>
            <w:tcBorders>
              <w:top w:val="single" w:sz="8" w:space="0" w:color="000000"/>
              <w:left w:val="single" w:sz="8" w:space="0" w:color="000000"/>
              <w:bottom w:val="single" w:sz="8" w:space="0" w:color="000000"/>
              <w:right w:val="single" w:sz="8" w:space="0" w:color="000000"/>
            </w:tcBorders>
            <w:shd w:val="clear" w:color="auto" w:fill="DAE3F3"/>
            <w:tcMar>
              <w:top w:w="33" w:type="dxa"/>
              <w:left w:w="67" w:type="dxa"/>
              <w:bottom w:w="33" w:type="dxa"/>
              <w:right w:w="67" w:type="dxa"/>
            </w:tcMar>
            <w:vAlign w:val="center"/>
            <w:hideMark/>
          </w:tcPr>
          <w:p w14:paraId="6663D3F6"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Autumn B</w:t>
            </w:r>
            <w:r w:rsidRPr="00834951">
              <w:rPr>
                <w:rFonts w:ascii="Century Gothic" w:eastAsia="Times New Roman" w:hAnsi="Century Gothic" w:cs="Arial"/>
                <w:color w:val="000000"/>
                <w:kern w:val="24"/>
                <w:sz w:val="16"/>
                <w:szCs w:val="16"/>
                <w:lang w:eastAsia="en-GB"/>
              </w:rPr>
              <w:t> </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1EC777AF"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Philosophical Language and Thought: </w:t>
            </w:r>
            <w:r w:rsidRPr="00834951">
              <w:rPr>
                <w:rFonts w:ascii="Century Gothic" w:eastAsia="Times New Roman" w:hAnsi="Century Gothic" w:cs="Arial"/>
                <w:color w:val="000000"/>
                <w:kern w:val="24"/>
                <w:sz w:val="16"/>
                <w:szCs w:val="16"/>
                <w:lang w:eastAsia="en-GB"/>
              </w:rPr>
              <w:t> </w:t>
            </w:r>
          </w:p>
          <w:p w14:paraId="65473CF4"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Soul, mind and Body </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78FA484F"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Normative Ethical Theories: Deontological and Teleological</w:t>
            </w:r>
            <w:r w:rsidRPr="00834951">
              <w:rPr>
                <w:rFonts w:ascii="Century Gothic" w:eastAsia="Times New Roman" w:hAnsi="Century Gothic" w:cs="Arial"/>
                <w:color w:val="000000"/>
                <w:kern w:val="24"/>
                <w:sz w:val="16"/>
                <w:szCs w:val="16"/>
                <w:lang w:eastAsia="en-GB"/>
              </w:rPr>
              <w:t> </w:t>
            </w:r>
          </w:p>
          <w:p w14:paraId="34B4FF94"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Utilitarianism </w:t>
            </w:r>
          </w:p>
          <w:p w14:paraId="1EBD946E"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Kantian Ethics </w:t>
            </w:r>
          </w:p>
        </w:tc>
        <w:tc>
          <w:tcPr>
            <w:tcW w:w="2306" w:type="dxa"/>
            <w:vMerge/>
            <w:tcBorders>
              <w:top w:val="single" w:sz="8" w:space="0" w:color="000000"/>
              <w:left w:val="single" w:sz="8" w:space="0" w:color="000000"/>
              <w:bottom w:val="single" w:sz="8" w:space="0" w:color="000000"/>
              <w:right w:val="single" w:sz="8" w:space="0" w:color="000000"/>
            </w:tcBorders>
            <w:vAlign w:val="center"/>
            <w:hideMark/>
          </w:tcPr>
          <w:p w14:paraId="69F3F442" w14:textId="77777777" w:rsidR="00834951" w:rsidRPr="00834951" w:rsidRDefault="00834951" w:rsidP="00834951">
            <w:pPr>
              <w:spacing w:after="0" w:line="240" w:lineRule="auto"/>
              <w:rPr>
                <w:rFonts w:ascii="Arial" w:eastAsia="Times New Roman" w:hAnsi="Arial" w:cs="Arial"/>
                <w:sz w:val="36"/>
                <w:szCs w:val="36"/>
                <w:lang w:eastAsia="en-GB"/>
              </w:rPr>
            </w:pPr>
          </w:p>
        </w:tc>
        <w:tc>
          <w:tcPr>
            <w:tcW w:w="2367"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4EEE7FF0"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Religious Language</w:t>
            </w:r>
            <w:r w:rsidRPr="00834951">
              <w:rPr>
                <w:rFonts w:ascii="Century Gothic" w:eastAsia="Times New Roman" w:hAnsi="Century Gothic" w:cs="Arial"/>
                <w:color w:val="000000"/>
                <w:kern w:val="24"/>
                <w:sz w:val="16"/>
                <w:szCs w:val="16"/>
                <w:lang w:eastAsia="en-GB"/>
              </w:rPr>
              <w:t> </w:t>
            </w:r>
          </w:p>
          <w:p w14:paraId="2EAEEC9C"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Negative, analytical or symbolic </w:t>
            </w:r>
          </w:p>
        </w:tc>
        <w:tc>
          <w:tcPr>
            <w:tcW w:w="2422" w:type="dxa"/>
            <w:gridSpan w:val="2"/>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07B7EF06"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Significant Ideas: Conscience</w:t>
            </w:r>
            <w:r w:rsidRPr="00834951">
              <w:rPr>
                <w:rFonts w:ascii="Century Gothic" w:eastAsia="Times New Roman" w:hAnsi="Century Gothic" w:cs="Arial"/>
                <w:color w:val="000000"/>
                <w:kern w:val="24"/>
                <w:sz w:val="16"/>
                <w:szCs w:val="16"/>
                <w:lang w:eastAsia="en-GB"/>
              </w:rPr>
              <w:t> </w:t>
            </w:r>
          </w:p>
          <w:p w14:paraId="36595E32"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Aquinas and Freud  </w:t>
            </w:r>
          </w:p>
          <w:p w14:paraId="1D7F73AA"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Developments in Ethical Thought</w:t>
            </w:r>
            <w:r w:rsidRPr="00834951">
              <w:rPr>
                <w:rFonts w:ascii="Century Gothic" w:eastAsia="Times New Roman" w:hAnsi="Century Gothic" w:cs="Arial"/>
                <w:color w:val="000000"/>
                <w:kern w:val="24"/>
                <w:sz w:val="16"/>
                <w:szCs w:val="16"/>
                <w:lang w:eastAsia="en-GB"/>
              </w:rPr>
              <w:t> </w:t>
            </w:r>
          </w:p>
          <w:p w14:paraId="3D850FE2"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Sexual Ethics </w:t>
            </w:r>
          </w:p>
        </w:tc>
        <w:tc>
          <w:tcPr>
            <w:tcW w:w="2835" w:type="dxa"/>
            <w:gridSpan w:val="2"/>
            <w:vMerge/>
            <w:tcBorders>
              <w:top w:val="single" w:sz="8" w:space="0" w:color="000000"/>
              <w:left w:val="single" w:sz="8" w:space="0" w:color="000000"/>
              <w:bottom w:val="single" w:sz="8" w:space="0" w:color="000000"/>
              <w:right w:val="single" w:sz="8" w:space="0" w:color="000000"/>
            </w:tcBorders>
            <w:vAlign w:val="center"/>
            <w:hideMark/>
          </w:tcPr>
          <w:p w14:paraId="34BF23C0" w14:textId="77777777" w:rsidR="00834951" w:rsidRPr="00834951" w:rsidRDefault="00834951" w:rsidP="00834951">
            <w:pPr>
              <w:spacing w:after="0" w:line="240" w:lineRule="auto"/>
              <w:rPr>
                <w:rFonts w:ascii="Arial" w:eastAsia="Times New Roman" w:hAnsi="Arial" w:cs="Arial"/>
                <w:sz w:val="36"/>
                <w:szCs w:val="36"/>
                <w:lang w:eastAsia="en-GB"/>
              </w:rPr>
            </w:pPr>
          </w:p>
        </w:tc>
      </w:tr>
      <w:tr w:rsidR="00834951" w:rsidRPr="00834951" w14:paraId="5B58FD8E" w14:textId="77777777" w:rsidTr="00834951">
        <w:trPr>
          <w:trHeight w:val="1405"/>
        </w:trPr>
        <w:tc>
          <w:tcPr>
            <w:tcW w:w="1225" w:type="dxa"/>
            <w:tcBorders>
              <w:top w:val="single" w:sz="8" w:space="0" w:color="000000"/>
              <w:left w:val="single" w:sz="8" w:space="0" w:color="000000"/>
              <w:bottom w:val="single" w:sz="8" w:space="0" w:color="000000"/>
              <w:right w:val="single" w:sz="8" w:space="0" w:color="000000"/>
            </w:tcBorders>
            <w:shd w:val="clear" w:color="auto" w:fill="DAE3F3"/>
            <w:tcMar>
              <w:top w:w="33" w:type="dxa"/>
              <w:left w:w="67" w:type="dxa"/>
              <w:bottom w:w="33" w:type="dxa"/>
              <w:right w:w="67" w:type="dxa"/>
            </w:tcMar>
            <w:vAlign w:val="center"/>
            <w:hideMark/>
          </w:tcPr>
          <w:p w14:paraId="47087B98"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Spring A</w:t>
            </w:r>
            <w:r w:rsidRPr="00834951">
              <w:rPr>
                <w:rFonts w:ascii="Century Gothic" w:eastAsia="Times New Roman" w:hAnsi="Century Gothic" w:cs="Arial"/>
                <w:color w:val="000000"/>
                <w:kern w:val="24"/>
                <w:sz w:val="16"/>
                <w:szCs w:val="16"/>
                <w:lang w:eastAsia="en-GB"/>
              </w:rPr>
              <w:t> </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2B7A46D8"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The Existence of God</w:t>
            </w:r>
            <w:r w:rsidRPr="00834951">
              <w:rPr>
                <w:rFonts w:ascii="Century Gothic" w:eastAsia="Times New Roman" w:hAnsi="Century Gothic" w:cs="Arial"/>
                <w:color w:val="000000"/>
                <w:kern w:val="24"/>
                <w:sz w:val="16"/>
                <w:szCs w:val="16"/>
                <w:lang w:eastAsia="en-GB"/>
              </w:rPr>
              <w:t> </w:t>
            </w:r>
          </w:p>
          <w:p w14:paraId="0CFC9108"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Arguments based on observation: teleological and cosmological </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50549B19"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Applied Ethics</w:t>
            </w:r>
            <w:r w:rsidRPr="00834951">
              <w:rPr>
                <w:rFonts w:ascii="Century Gothic" w:eastAsia="Times New Roman" w:hAnsi="Century Gothic" w:cs="Arial"/>
                <w:color w:val="000000"/>
                <w:kern w:val="24"/>
                <w:sz w:val="16"/>
                <w:szCs w:val="16"/>
                <w:lang w:eastAsia="en-GB"/>
              </w:rPr>
              <w:t> </w:t>
            </w:r>
          </w:p>
          <w:p w14:paraId="58CEFAF4"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Euthanasia </w:t>
            </w:r>
          </w:p>
          <w:p w14:paraId="177E398F"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Business Ethics </w:t>
            </w:r>
          </w:p>
        </w:tc>
        <w:tc>
          <w:tcPr>
            <w:tcW w:w="2306" w:type="dxa"/>
            <w:vMerge/>
            <w:tcBorders>
              <w:top w:val="single" w:sz="8" w:space="0" w:color="000000"/>
              <w:left w:val="single" w:sz="8" w:space="0" w:color="000000"/>
              <w:bottom w:val="single" w:sz="8" w:space="0" w:color="000000"/>
              <w:right w:val="single" w:sz="8" w:space="0" w:color="000000"/>
            </w:tcBorders>
            <w:vAlign w:val="center"/>
            <w:hideMark/>
          </w:tcPr>
          <w:p w14:paraId="6072F166" w14:textId="77777777" w:rsidR="00834951" w:rsidRPr="00834951" w:rsidRDefault="00834951" w:rsidP="00834951">
            <w:pPr>
              <w:spacing w:after="0" w:line="240" w:lineRule="auto"/>
              <w:rPr>
                <w:rFonts w:ascii="Arial" w:eastAsia="Times New Roman" w:hAnsi="Arial" w:cs="Arial"/>
                <w:sz w:val="36"/>
                <w:szCs w:val="36"/>
                <w:lang w:eastAsia="en-GB"/>
              </w:rPr>
            </w:pPr>
          </w:p>
        </w:tc>
        <w:tc>
          <w:tcPr>
            <w:tcW w:w="2367"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34A3B6B7"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Religious Language</w:t>
            </w:r>
            <w:r w:rsidRPr="00834951">
              <w:rPr>
                <w:rFonts w:ascii="Century Gothic" w:eastAsia="Times New Roman" w:hAnsi="Century Gothic" w:cs="Arial"/>
                <w:color w:val="000000"/>
                <w:kern w:val="24"/>
                <w:sz w:val="16"/>
                <w:szCs w:val="16"/>
                <w:lang w:eastAsia="en-GB"/>
              </w:rPr>
              <w:t> </w:t>
            </w:r>
          </w:p>
          <w:p w14:paraId="07A54A19"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20</w:t>
            </w:r>
            <w:proofErr w:type="spellStart"/>
            <w:r w:rsidRPr="00834951">
              <w:rPr>
                <w:rFonts w:ascii="Century Gothic" w:eastAsia="Times New Roman" w:hAnsi="Century Gothic" w:cs="Arial"/>
                <w:color w:val="000000"/>
                <w:kern w:val="24"/>
                <w:position w:val="5"/>
                <w:sz w:val="16"/>
                <w:szCs w:val="16"/>
                <w:vertAlign w:val="superscript"/>
                <w:lang w:eastAsia="en-GB"/>
              </w:rPr>
              <w:t>th</w:t>
            </w:r>
            <w:proofErr w:type="spellEnd"/>
            <w:r w:rsidRPr="00834951">
              <w:rPr>
                <w:rFonts w:ascii="Century Gothic" w:eastAsia="Times New Roman" w:hAnsi="Century Gothic" w:cs="Arial"/>
                <w:color w:val="000000"/>
                <w:kern w:val="24"/>
                <w:sz w:val="16"/>
                <w:szCs w:val="16"/>
                <w:lang w:eastAsia="en-GB"/>
              </w:rPr>
              <w:t xml:space="preserve"> Century Perspectives </w:t>
            </w:r>
          </w:p>
        </w:tc>
        <w:tc>
          <w:tcPr>
            <w:tcW w:w="242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6B185CB9"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N/A</w:t>
            </w:r>
            <w:r w:rsidRPr="00834951">
              <w:rPr>
                <w:rFonts w:ascii="Century Gothic" w:eastAsia="Times New Roman" w:hAnsi="Century Gothic" w:cs="Arial"/>
                <w:color w:val="000000"/>
                <w:kern w:val="24"/>
                <w:sz w:val="16"/>
                <w:szCs w:val="16"/>
                <w:lang w:eastAsia="en-GB"/>
              </w:rPr>
              <w:t>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20AA1587"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Development</w:t>
            </w:r>
            <w:r w:rsidRPr="00834951">
              <w:rPr>
                <w:rFonts w:ascii="Century Gothic" w:eastAsia="Times New Roman" w:hAnsi="Century Gothic" w:cs="Arial"/>
                <w:color w:val="000000"/>
                <w:kern w:val="24"/>
                <w:sz w:val="16"/>
                <w:szCs w:val="16"/>
                <w:lang w:eastAsia="en-GB"/>
              </w:rPr>
              <w:t> </w:t>
            </w:r>
          </w:p>
          <w:p w14:paraId="38089A4F"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Religious Pluralism and Theology </w:t>
            </w:r>
          </w:p>
          <w:p w14:paraId="3D14A05E"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Religious Pluralism and Society </w:t>
            </w:r>
          </w:p>
        </w:tc>
      </w:tr>
      <w:tr w:rsidR="00834951" w:rsidRPr="00834951" w14:paraId="531D5809" w14:textId="77777777" w:rsidTr="00834951">
        <w:trPr>
          <w:trHeight w:val="1290"/>
        </w:trPr>
        <w:tc>
          <w:tcPr>
            <w:tcW w:w="1225" w:type="dxa"/>
            <w:tcBorders>
              <w:top w:val="single" w:sz="8" w:space="0" w:color="000000"/>
              <w:left w:val="single" w:sz="8" w:space="0" w:color="000000"/>
              <w:bottom w:val="single" w:sz="8" w:space="0" w:color="000000"/>
              <w:right w:val="single" w:sz="8" w:space="0" w:color="000000"/>
            </w:tcBorders>
            <w:shd w:val="clear" w:color="auto" w:fill="DAE3F3"/>
            <w:tcMar>
              <w:top w:w="33" w:type="dxa"/>
              <w:left w:w="67" w:type="dxa"/>
              <w:bottom w:w="33" w:type="dxa"/>
              <w:right w:w="67" w:type="dxa"/>
            </w:tcMar>
            <w:vAlign w:val="center"/>
            <w:hideMark/>
          </w:tcPr>
          <w:p w14:paraId="00040E66"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Spring B</w:t>
            </w:r>
            <w:r w:rsidRPr="00834951">
              <w:rPr>
                <w:rFonts w:ascii="Century Gothic" w:eastAsia="Times New Roman" w:hAnsi="Century Gothic" w:cs="Arial"/>
                <w:color w:val="000000"/>
                <w:kern w:val="24"/>
                <w:sz w:val="16"/>
                <w:szCs w:val="16"/>
                <w:lang w:eastAsia="en-GB"/>
              </w:rPr>
              <w:t> </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36A9226B"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The Existence of God</w:t>
            </w:r>
            <w:r w:rsidRPr="00834951">
              <w:rPr>
                <w:rFonts w:ascii="Century Gothic" w:eastAsia="Times New Roman" w:hAnsi="Century Gothic" w:cs="Arial"/>
                <w:color w:val="000000"/>
                <w:kern w:val="24"/>
                <w:sz w:val="16"/>
                <w:szCs w:val="16"/>
                <w:lang w:eastAsia="en-GB"/>
              </w:rPr>
              <w:t> </w:t>
            </w:r>
          </w:p>
          <w:p w14:paraId="119A21AA"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Arguments based on reason: ontological </w:t>
            </w:r>
          </w:p>
        </w:tc>
        <w:tc>
          <w:tcPr>
            <w:tcW w:w="21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610A4056"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N/A</w:t>
            </w:r>
            <w:r w:rsidRPr="00834951">
              <w:rPr>
                <w:rFonts w:ascii="Century Gothic" w:eastAsia="Times New Roman" w:hAnsi="Century Gothic" w:cs="Arial"/>
                <w:color w:val="000000"/>
                <w:kern w:val="24"/>
                <w:sz w:val="16"/>
                <w:szCs w:val="16"/>
                <w:lang w:eastAsia="en-GB"/>
              </w:rPr>
              <w:t> </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61530B51"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Insights</w:t>
            </w:r>
            <w:r w:rsidRPr="00834951">
              <w:rPr>
                <w:rFonts w:ascii="Century Gothic" w:eastAsia="Times New Roman" w:hAnsi="Century Gothic" w:cs="Arial"/>
                <w:color w:val="000000"/>
                <w:kern w:val="24"/>
                <w:sz w:val="16"/>
                <w:szCs w:val="16"/>
                <w:lang w:eastAsia="en-GB"/>
              </w:rPr>
              <w:t> </w:t>
            </w:r>
          </w:p>
          <w:p w14:paraId="49E607BB"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Augustine and Human Nature </w:t>
            </w:r>
          </w:p>
          <w:p w14:paraId="18C35A97"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Death and the Afterlife </w:t>
            </w:r>
          </w:p>
        </w:tc>
        <w:tc>
          <w:tcPr>
            <w:tcW w:w="2367"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19771B8A"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N/A</w:t>
            </w:r>
            <w:r w:rsidRPr="00834951">
              <w:rPr>
                <w:rFonts w:ascii="Century Gothic" w:eastAsia="Times New Roman" w:hAnsi="Century Gothic" w:cs="Arial"/>
                <w:color w:val="000000"/>
                <w:kern w:val="24"/>
                <w:sz w:val="16"/>
                <w:szCs w:val="16"/>
                <w:lang w:eastAsia="en-GB"/>
              </w:rPr>
              <w:t> </w:t>
            </w:r>
          </w:p>
        </w:tc>
        <w:tc>
          <w:tcPr>
            <w:tcW w:w="2422" w:type="dxa"/>
            <w:gridSpan w:val="2"/>
            <w:vMerge/>
            <w:tcBorders>
              <w:top w:val="single" w:sz="8" w:space="0" w:color="000000"/>
              <w:left w:val="single" w:sz="8" w:space="0" w:color="000000"/>
              <w:bottom w:val="single" w:sz="8" w:space="0" w:color="000000"/>
              <w:right w:val="single" w:sz="8" w:space="0" w:color="000000"/>
            </w:tcBorders>
            <w:vAlign w:val="center"/>
            <w:hideMark/>
          </w:tcPr>
          <w:p w14:paraId="096837F5" w14:textId="77777777" w:rsidR="00834951" w:rsidRPr="00834951" w:rsidRDefault="00834951" w:rsidP="00834951">
            <w:pPr>
              <w:spacing w:after="0" w:line="240" w:lineRule="auto"/>
              <w:rPr>
                <w:rFonts w:ascii="Arial" w:eastAsia="Times New Roman" w:hAnsi="Arial" w:cs="Arial"/>
                <w:sz w:val="36"/>
                <w:szCs w:val="36"/>
                <w:lang w:eastAsia="en-GB"/>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7E3755AB"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Society</w:t>
            </w:r>
            <w:r w:rsidRPr="00834951">
              <w:rPr>
                <w:rFonts w:ascii="Century Gothic" w:eastAsia="Times New Roman" w:hAnsi="Century Gothic" w:cs="Arial"/>
                <w:color w:val="000000"/>
                <w:kern w:val="24"/>
                <w:sz w:val="16"/>
                <w:szCs w:val="16"/>
                <w:lang w:eastAsia="en-GB"/>
              </w:rPr>
              <w:t> </w:t>
            </w:r>
          </w:p>
          <w:p w14:paraId="2BDE6CA5"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Gender and Society </w:t>
            </w:r>
          </w:p>
          <w:p w14:paraId="0EFAC299"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Gender and Theology </w:t>
            </w:r>
          </w:p>
        </w:tc>
        <w:tc>
          <w:tcPr>
            <w:tcW w:w="2144"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45081417"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Challenges</w:t>
            </w:r>
            <w:r w:rsidRPr="00834951">
              <w:rPr>
                <w:rFonts w:ascii="Century Gothic" w:eastAsia="Times New Roman" w:hAnsi="Century Gothic" w:cs="Arial"/>
                <w:color w:val="000000"/>
                <w:kern w:val="24"/>
                <w:sz w:val="16"/>
                <w:szCs w:val="16"/>
                <w:lang w:eastAsia="en-GB"/>
              </w:rPr>
              <w:t> </w:t>
            </w:r>
          </w:p>
          <w:p w14:paraId="61F78C26"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Secularisation </w:t>
            </w:r>
          </w:p>
          <w:p w14:paraId="70C866D1"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Liberation Theology and Marx </w:t>
            </w:r>
          </w:p>
        </w:tc>
      </w:tr>
      <w:tr w:rsidR="00834951" w:rsidRPr="00834951" w14:paraId="3F577F3E" w14:textId="77777777" w:rsidTr="00834951">
        <w:trPr>
          <w:trHeight w:val="1060"/>
        </w:trPr>
        <w:tc>
          <w:tcPr>
            <w:tcW w:w="1225" w:type="dxa"/>
            <w:tcBorders>
              <w:top w:val="single" w:sz="8" w:space="0" w:color="000000"/>
              <w:left w:val="single" w:sz="8" w:space="0" w:color="000000"/>
              <w:bottom w:val="single" w:sz="8" w:space="0" w:color="000000"/>
              <w:right w:val="single" w:sz="8" w:space="0" w:color="000000"/>
            </w:tcBorders>
            <w:shd w:val="clear" w:color="auto" w:fill="DAE3F3"/>
            <w:tcMar>
              <w:top w:w="33" w:type="dxa"/>
              <w:left w:w="67" w:type="dxa"/>
              <w:bottom w:w="33" w:type="dxa"/>
              <w:right w:w="67" w:type="dxa"/>
            </w:tcMar>
            <w:vAlign w:val="center"/>
            <w:hideMark/>
          </w:tcPr>
          <w:p w14:paraId="27C731B4"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Summer A</w:t>
            </w:r>
            <w:r w:rsidRPr="00834951">
              <w:rPr>
                <w:rFonts w:ascii="Century Gothic" w:eastAsia="Times New Roman" w:hAnsi="Century Gothic" w:cs="Arial"/>
                <w:color w:val="000000"/>
                <w:kern w:val="24"/>
                <w:sz w:val="16"/>
                <w:szCs w:val="16"/>
                <w:lang w:eastAsia="en-GB"/>
              </w:rPr>
              <w:t> </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1FCA9777"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God and the World</w:t>
            </w:r>
            <w:r w:rsidRPr="00834951">
              <w:rPr>
                <w:rFonts w:ascii="Century Gothic" w:eastAsia="Times New Roman" w:hAnsi="Century Gothic" w:cs="Arial"/>
                <w:color w:val="000000"/>
                <w:kern w:val="24"/>
                <w:sz w:val="16"/>
                <w:szCs w:val="16"/>
                <w:lang w:eastAsia="en-GB"/>
              </w:rPr>
              <w:t> </w:t>
            </w:r>
          </w:p>
          <w:p w14:paraId="3A21783D"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Religious Experience </w:t>
            </w:r>
          </w:p>
        </w:tc>
        <w:tc>
          <w:tcPr>
            <w:tcW w:w="2186" w:type="dxa"/>
            <w:vMerge/>
            <w:tcBorders>
              <w:top w:val="single" w:sz="8" w:space="0" w:color="000000"/>
              <w:left w:val="single" w:sz="8" w:space="0" w:color="000000"/>
              <w:bottom w:val="single" w:sz="8" w:space="0" w:color="000000"/>
              <w:right w:val="single" w:sz="8" w:space="0" w:color="000000"/>
            </w:tcBorders>
            <w:vAlign w:val="center"/>
            <w:hideMark/>
          </w:tcPr>
          <w:p w14:paraId="310E84FE" w14:textId="77777777" w:rsidR="00834951" w:rsidRPr="00834951" w:rsidRDefault="00834951" w:rsidP="00834951">
            <w:pPr>
              <w:spacing w:after="0" w:line="240" w:lineRule="auto"/>
              <w:rPr>
                <w:rFonts w:ascii="Arial" w:eastAsia="Times New Roman" w:hAnsi="Arial" w:cs="Arial"/>
                <w:sz w:val="36"/>
                <w:szCs w:val="36"/>
                <w:lang w:eastAsia="en-GB"/>
              </w:rPr>
            </w:pP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1510CD08"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Foundations</w:t>
            </w:r>
            <w:r w:rsidRPr="00834951">
              <w:rPr>
                <w:rFonts w:ascii="Century Gothic" w:eastAsia="Times New Roman" w:hAnsi="Century Gothic" w:cs="Arial"/>
                <w:color w:val="000000"/>
                <w:kern w:val="24"/>
                <w:sz w:val="16"/>
                <w:szCs w:val="16"/>
                <w:lang w:eastAsia="en-GB"/>
              </w:rPr>
              <w:t> </w:t>
            </w:r>
          </w:p>
          <w:p w14:paraId="40966DB2"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Knowledge of God’s Existence </w:t>
            </w:r>
          </w:p>
          <w:p w14:paraId="65FB0B92"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The Person of Jesus Christ </w:t>
            </w:r>
          </w:p>
        </w:tc>
        <w:tc>
          <w:tcPr>
            <w:tcW w:w="7624" w:type="dxa"/>
            <w:gridSpan w:val="5"/>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6AF7CBEF"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Revision</w:t>
            </w:r>
            <w:r w:rsidRPr="00834951">
              <w:rPr>
                <w:rFonts w:ascii="Century Gothic" w:eastAsia="Times New Roman" w:hAnsi="Century Gothic" w:cs="Arial"/>
                <w:color w:val="000000"/>
                <w:kern w:val="24"/>
                <w:sz w:val="16"/>
                <w:szCs w:val="16"/>
                <w:lang w:eastAsia="en-GB"/>
              </w:rPr>
              <w:t> </w:t>
            </w:r>
          </w:p>
        </w:tc>
      </w:tr>
      <w:tr w:rsidR="00834951" w:rsidRPr="00834951" w14:paraId="194CDB59" w14:textId="77777777" w:rsidTr="00834951">
        <w:trPr>
          <w:trHeight w:val="1060"/>
        </w:trPr>
        <w:tc>
          <w:tcPr>
            <w:tcW w:w="1225" w:type="dxa"/>
            <w:tcBorders>
              <w:top w:val="single" w:sz="8" w:space="0" w:color="000000"/>
              <w:left w:val="single" w:sz="8" w:space="0" w:color="000000"/>
              <w:bottom w:val="single" w:sz="8" w:space="0" w:color="000000"/>
              <w:right w:val="single" w:sz="8" w:space="0" w:color="000000"/>
            </w:tcBorders>
            <w:shd w:val="clear" w:color="auto" w:fill="DAE3F3"/>
            <w:tcMar>
              <w:top w:w="33" w:type="dxa"/>
              <w:left w:w="67" w:type="dxa"/>
              <w:bottom w:w="33" w:type="dxa"/>
              <w:right w:w="67" w:type="dxa"/>
            </w:tcMar>
            <w:vAlign w:val="center"/>
            <w:hideMark/>
          </w:tcPr>
          <w:p w14:paraId="1AB94B43"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Summer B</w:t>
            </w:r>
            <w:r w:rsidRPr="00834951">
              <w:rPr>
                <w:rFonts w:ascii="Century Gothic" w:eastAsia="Times New Roman" w:hAnsi="Century Gothic" w:cs="Arial"/>
                <w:color w:val="000000"/>
                <w:kern w:val="24"/>
                <w:sz w:val="16"/>
                <w:szCs w:val="16"/>
                <w:lang w:eastAsia="en-GB"/>
              </w:rPr>
              <w:t> </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518905BB"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God and the World</w:t>
            </w:r>
            <w:r w:rsidRPr="00834951">
              <w:rPr>
                <w:rFonts w:ascii="Century Gothic" w:eastAsia="Times New Roman" w:hAnsi="Century Gothic" w:cs="Arial"/>
                <w:color w:val="000000"/>
                <w:kern w:val="24"/>
                <w:sz w:val="16"/>
                <w:szCs w:val="16"/>
                <w:lang w:eastAsia="en-GB"/>
              </w:rPr>
              <w:t> </w:t>
            </w:r>
          </w:p>
          <w:p w14:paraId="10ADC036"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The Problem of Evil </w:t>
            </w:r>
          </w:p>
        </w:tc>
        <w:tc>
          <w:tcPr>
            <w:tcW w:w="2186" w:type="dxa"/>
            <w:vMerge/>
            <w:tcBorders>
              <w:top w:val="single" w:sz="8" w:space="0" w:color="000000"/>
              <w:left w:val="single" w:sz="8" w:space="0" w:color="000000"/>
              <w:bottom w:val="single" w:sz="8" w:space="0" w:color="000000"/>
              <w:right w:val="single" w:sz="8" w:space="0" w:color="000000"/>
            </w:tcBorders>
            <w:vAlign w:val="center"/>
            <w:hideMark/>
          </w:tcPr>
          <w:p w14:paraId="74B392F5" w14:textId="77777777" w:rsidR="00834951" w:rsidRPr="00834951" w:rsidRDefault="00834951" w:rsidP="00834951">
            <w:pPr>
              <w:spacing w:after="0" w:line="240" w:lineRule="auto"/>
              <w:rPr>
                <w:rFonts w:ascii="Arial" w:eastAsia="Times New Roman" w:hAnsi="Arial" w:cs="Arial"/>
                <w:sz w:val="36"/>
                <w:szCs w:val="36"/>
                <w:lang w:eastAsia="en-GB"/>
              </w:rPr>
            </w:pP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2819BBD0"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Living</w:t>
            </w:r>
            <w:r w:rsidRPr="00834951">
              <w:rPr>
                <w:rFonts w:ascii="Century Gothic" w:eastAsia="Times New Roman" w:hAnsi="Century Gothic" w:cs="Arial"/>
                <w:color w:val="000000"/>
                <w:kern w:val="24"/>
                <w:sz w:val="16"/>
                <w:szCs w:val="16"/>
                <w:lang w:eastAsia="en-GB"/>
              </w:rPr>
              <w:t> </w:t>
            </w:r>
          </w:p>
          <w:p w14:paraId="7E46E94F"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Christian Moral Principles </w:t>
            </w:r>
          </w:p>
          <w:p w14:paraId="0171783C"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0000"/>
                <w:kern w:val="24"/>
                <w:sz w:val="16"/>
                <w:szCs w:val="16"/>
                <w:lang w:eastAsia="en-GB"/>
              </w:rPr>
              <w:t>Christian Moral Action </w:t>
            </w:r>
          </w:p>
        </w:tc>
        <w:tc>
          <w:tcPr>
            <w:tcW w:w="7624" w:type="dxa"/>
            <w:gridSpan w:val="5"/>
            <w:tcBorders>
              <w:top w:val="single" w:sz="8" w:space="0" w:color="000000"/>
              <w:left w:val="single" w:sz="8" w:space="0" w:color="000000"/>
              <w:bottom w:val="single" w:sz="8" w:space="0" w:color="000000"/>
              <w:right w:val="single" w:sz="8" w:space="0" w:color="000000"/>
            </w:tcBorders>
            <w:shd w:val="clear" w:color="auto" w:fill="FFFFFF"/>
            <w:tcMar>
              <w:top w:w="33" w:type="dxa"/>
              <w:left w:w="67" w:type="dxa"/>
              <w:bottom w:w="33" w:type="dxa"/>
              <w:right w:w="67" w:type="dxa"/>
            </w:tcMar>
            <w:hideMark/>
          </w:tcPr>
          <w:p w14:paraId="791E4513"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Exam Period</w:t>
            </w:r>
            <w:r w:rsidRPr="00834951">
              <w:rPr>
                <w:rFonts w:ascii="Century Gothic" w:eastAsia="Times New Roman" w:hAnsi="Century Gothic" w:cs="Arial"/>
                <w:color w:val="000000"/>
                <w:kern w:val="24"/>
                <w:sz w:val="16"/>
                <w:szCs w:val="16"/>
                <w:lang w:eastAsia="en-GB"/>
              </w:rPr>
              <w:t> </w:t>
            </w:r>
          </w:p>
        </w:tc>
      </w:tr>
      <w:tr w:rsidR="00834951" w:rsidRPr="00834951" w14:paraId="6817883B" w14:textId="77777777" w:rsidTr="00834951">
        <w:trPr>
          <w:trHeight w:val="1171"/>
        </w:trPr>
        <w:tc>
          <w:tcPr>
            <w:tcW w:w="1225" w:type="dxa"/>
            <w:tcBorders>
              <w:top w:val="single" w:sz="8" w:space="0" w:color="000000"/>
              <w:left w:val="single" w:sz="8" w:space="0" w:color="000000"/>
              <w:bottom w:val="single" w:sz="8" w:space="0" w:color="000000"/>
              <w:right w:val="single" w:sz="8" w:space="0" w:color="000000"/>
            </w:tcBorders>
            <w:shd w:val="clear" w:color="auto" w:fill="DAE3F3"/>
            <w:tcMar>
              <w:top w:w="33" w:type="dxa"/>
              <w:left w:w="67" w:type="dxa"/>
              <w:bottom w:w="33" w:type="dxa"/>
              <w:right w:w="67" w:type="dxa"/>
            </w:tcMar>
            <w:vAlign w:val="center"/>
            <w:hideMark/>
          </w:tcPr>
          <w:p w14:paraId="3487A47F"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 xml:space="preserve">Personal </w:t>
            </w:r>
          </w:p>
          <w:p w14:paraId="52BE7AB2" w14:textId="77777777" w:rsidR="00834951" w:rsidRPr="00834951" w:rsidRDefault="00834951" w:rsidP="00834951">
            <w:pPr>
              <w:spacing w:after="0" w:line="240" w:lineRule="auto"/>
              <w:jc w:val="center"/>
              <w:textAlignment w:val="baseline"/>
              <w:rPr>
                <w:rFonts w:ascii="Arial" w:eastAsia="Times New Roman" w:hAnsi="Arial" w:cs="Arial"/>
                <w:sz w:val="36"/>
                <w:szCs w:val="36"/>
                <w:lang w:eastAsia="en-GB"/>
              </w:rPr>
            </w:pPr>
            <w:r w:rsidRPr="00834951">
              <w:rPr>
                <w:rFonts w:ascii="Century Gothic" w:eastAsia="Times New Roman" w:hAnsi="Century Gothic" w:cs="Arial"/>
                <w:b/>
                <w:bCs/>
                <w:color w:val="000000"/>
                <w:kern w:val="24"/>
                <w:sz w:val="16"/>
                <w:szCs w:val="16"/>
                <w:lang w:eastAsia="en-GB"/>
              </w:rPr>
              <w:t>Development</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33" w:type="dxa"/>
              <w:left w:w="67" w:type="dxa"/>
              <w:bottom w:w="33" w:type="dxa"/>
              <w:right w:w="67" w:type="dxa"/>
            </w:tcMar>
            <w:hideMark/>
          </w:tcPr>
          <w:p w14:paraId="7075E158"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B050"/>
                <w:kern w:val="24"/>
                <w:sz w:val="16"/>
                <w:szCs w:val="16"/>
                <w:lang w:eastAsia="en-GB"/>
              </w:rPr>
              <w:t>Development of excellence through philosophical debate.</w:t>
            </w:r>
          </w:p>
          <w:p w14:paraId="7552CF46"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7030A0"/>
                <w:kern w:val="24"/>
                <w:sz w:val="16"/>
                <w:szCs w:val="16"/>
                <w:lang w:eastAsia="en-GB"/>
              </w:rPr>
              <w:t>Careers: Lecturing.</w:t>
            </w:r>
          </w:p>
        </w:tc>
        <w:tc>
          <w:tcPr>
            <w:tcW w:w="2186" w:type="dxa"/>
            <w:tcBorders>
              <w:top w:val="single" w:sz="8" w:space="0" w:color="000000"/>
              <w:left w:val="single" w:sz="8" w:space="0" w:color="000000"/>
              <w:bottom w:val="single" w:sz="8" w:space="0" w:color="000000"/>
              <w:right w:val="single" w:sz="8" w:space="0" w:color="000000"/>
            </w:tcBorders>
            <w:shd w:val="clear" w:color="auto" w:fill="auto"/>
            <w:tcMar>
              <w:top w:w="33" w:type="dxa"/>
              <w:left w:w="67" w:type="dxa"/>
              <w:bottom w:w="33" w:type="dxa"/>
              <w:right w:w="67" w:type="dxa"/>
            </w:tcMar>
            <w:hideMark/>
          </w:tcPr>
          <w:p w14:paraId="04E69643"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B050"/>
                <w:kern w:val="24"/>
                <w:sz w:val="16"/>
                <w:szCs w:val="16"/>
                <w:lang w:eastAsia="en-GB"/>
              </w:rPr>
              <w:t xml:space="preserve">Character development through consideration of ethical and moral behaviour. </w:t>
            </w:r>
          </w:p>
          <w:p w14:paraId="1D1F3620"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7030A0"/>
                <w:kern w:val="24"/>
                <w:sz w:val="16"/>
                <w:szCs w:val="16"/>
                <w:lang w:eastAsia="en-GB"/>
              </w:rPr>
              <w:t xml:space="preserve">Careers: Lawyer, barrister, prison worker. </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33" w:type="dxa"/>
              <w:left w:w="67" w:type="dxa"/>
              <w:bottom w:w="33" w:type="dxa"/>
              <w:right w:w="67" w:type="dxa"/>
            </w:tcMar>
            <w:hideMark/>
          </w:tcPr>
          <w:p w14:paraId="516C1C6D"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B050"/>
                <w:kern w:val="24"/>
                <w:sz w:val="16"/>
                <w:szCs w:val="16"/>
                <w:lang w:eastAsia="en-GB"/>
              </w:rPr>
              <w:t>Development of character and excellence through debate and critical thinking. </w:t>
            </w:r>
          </w:p>
        </w:tc>
        <w:tc>
          <w:tcPr>
            <w:tcW w:w="2933" w:type="dxa"/>
            <w:gridSpan w:val="2"/>
            <w:tcBorders>
              <w:top w:val="single" w:sz="8" w:space="0" w:color="000000"/>
              <w:left w:val="single" w:sz="8" w:space="0" w:color="000000"/>
              <w:bottom w:val="single" w:sz="8" w:space="0" w:color="000000"/>
              <w:right w:val="single" w:sz="8" w:space="0" w:color="000000"/>
            </w:tcBorders>
            <w:shd w:val="clear" w:color="auto" w:fill="auto"/>
            <w:tcMar>
              <w:top w:w="33" w:type="dxa"/>
              <w:left w:w="67" w:type="dxa"/>
              <w:bottom w:w="33" w:type="dxa"/>
              <w:right w:w="67" w:type="dxa"/>
            </w:tcMar>
            <w:hideMark/>
          </w:tcPr>
          <w:p w14:paraId="3B8B6148"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B050"/>
                <w:kern w:val="24"/>
                <w:sz w:val="16"/>
                <w:szCs w:val="16"/>
                <w:lang w:eastAsia="en-GB"/>
              </w:rPr>
              <w:t>Development of excellence through philosophical debate. </w:t>
            </w:r>
          </w:p>
        </w:tc>
        <w:tc>
          <w:tcPr>
            <w:tcW w:w="2547" w:type="dxa"/>
            <w:gridSpan w:val="2"/>
            <w:tcBorders>
              <w:top w:val="single" w:sz="8" w:space="0" w:color="000000"/>
              <w:left w:val="single" w:sz="8" w:space="0" w:color="000000"/>
              <w:bottom w:val="single" w:sz="8" w:space="0" w:color="000000"/>
              <w:right w:val="single" w:sz="8" w:space="0" w:color="000000"/>
            </w:tcBorders>
            <w:shd w:val="clear" w:color="auto" w:fill="auto"/>
            <w:tcMar>
              <w:top w:w="33" w:type="dxa"/>
              <w:left w:w="67" w:type="dxa"/>
              <w:bottom w:w="33" w:type="dxa"/>
              <w:right w:w="67" w:type="dxa"/>
            </w:tcMar>
            <w:hideMark/>
          </w:tcPr>
          <w:p w14:paraId="6D1FDF45"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B050"/>
                <w:kern w:val="24"/>
                <w:sz w:val="16"/>
                <w:szCs w:val="16"/>
                <w:lang w:eastAsia="en-GB"/>
              </w:rPr>
              <w:t xml:space="preserve">Character development through consideration of ethical and moral behaviour. </w:t>
            </w:r>
          </w:p>
          <w:p w14:paraId="7AC54B48"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7030A0"/>
                <w:kern w:val="24"/>
                <w:sz w:val="16"/>
                <w:szCs w:val="16"/>
                <w:lang w:eastAsia="en-GB"/>
              </w:rPr>
              <w:t xml:space="preserve">Careers: Teacher, lecturer, social working, medicine, doctor, nursing. </w:t>
            </w:r>
          </w:p>
        </w:tc>
        <w:tc>
          <w:tcPr>
            <w:tcW w:w="2144" w:type="dxa"/>
            <w:tcBorders>
              <w:top w:val="single" w:sz="8" w:space="0" w:color="000000"/>
              <w:left w:val="single" w:sz="8" w:space="0" w:color="000000"/>
              <w:bottom w:val="single" w:sz="8" w:space="0" w:color="000000"/>
              <w:right w:val="single" w:sz="8" w:space="0" w:color="000000"/>
            </w:tcBorders>
            <w:shd w:val="clear" w:color="auto" w:fill="auto"/>
            <w:tcMar>
              <w:top w:w="33" w:type="dxa"/>
              <w:left w:w="67" w:type="dxa"/>
              <w:bottom w:w="33" w:type="dxa"/>
              <w:right w:w="67" w:type="dxa"/>
            </w:tcMar>
            <w:hideMark/>
          </w:tcPr>
          <w:p w14:paraId="7DE5F4AD"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00B050"/>
                <w:kern w:val="24"/>
                <w:sz w:val="16"/>
                <w:szCs w:val="16"/>
                <w:lang w:eastAsia="en-GB"/>
              </w:rPr>
              <w:t>Development of character and excellence through debate and critical thinking. </w:t>
            </w:r>
          </w:p>
          <w:p w14:paraId="79E883DC" w14:textId="77777777" w:rsidR="00834951" w:rsidRPr="00834951" w:rsidRDefault="00834951" w:rsidP="00834951">
            <w:pPr>
              <w:spacing w:after="0" w:line="240" w:lineRule="auto"/>
              <w:textAlignment w:val="baseline"/>
              <w:rPr>
                <w:rFonts w:ascii="Arial" w:eastAsia="Times New Roman" w:hAnsi="Arial" w:cs="Arial"/>
                <w:sz w:val="36"/>
                <w:szCs w:val="36"/>
                <w:lang w:eastAsia="en-GB"/>
              </w:rPr>
            </w:pPr>
            <w:r w:rsidRPr="00834951">
              <w:rPr>
                <w:rFonts w:ascii="Century Gothic" w:eastAsia="Times New Roman" w:hAnsi="Century Gothic" w:cs="Arial"/>
                <w:color w:val="7030A0"/>
                <w:kern w:val="24"/>
                <w:sz w:val="16"/>
                <w:szCs w:val="16"/>
                <w:lang w:eastAsia="en-GB"/>
              </w:rPr>
              <w:t xml:space="preserve">Careers: HR, Social working, lawyers. </w:t>
            </w:r>
          </w:p>
        </w:tc>
      </w:tr>
    </w:tbl>
    <w:p w14:paraId="435EA1EF" w14:textId="5242BC84" w:rsidR="00260468" w:rsidRDefault="00E04B80" w:rsidP="00834951">
      <w:pP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3360" behindDoc="0" locked="0" layoutInCell="1" allowOverlap="1" wp14:anchorId="511AD611" wp14:editId="430C9590">
                <wp:simplePos x="0" y="0"/>
                <wp:positionH relativeFrom="margin">
                  <wp:posOffset>-9525</wp:posOffset>
                </wp:positionH>
                <wp:positionV relativeFrom="paragraph">
                  <wp:posOffset>-19051</wp:posOffset>
                </wp:positionV>
                <wp:extent cx="4871085" cy="3076575"/>
                <wp:effectExtent l="19050" t="19050" r="43815" b="47625"/>
                <wp:wrapNone/>
                <wp:docPr id="1827901597" name="Text Box 1"/>
                <wp:cNvGraphicFramePr/>
                <a:graphic xmlns:a="http://schemas.openxmlformats.org/drawingml/2006/main">
                  <a:graphicData uri="http://schemas.microsoft.com/office/word/2010/wordprocessingShape">
                    <wps:wsp>
                      <wps:cNvSpPr txBox="1"/>
                      <wps:spPr>
                        <a:xfrm>
                          <a:off x="0" y="0"/>
                          <a:ext cx="4871085" cy="3076575"/>
                        </a:xfrm>
                        <a:prstGeom prst="rect">
                          <a:avLst/>
                        </a:prstGeom>
                        <a:solidFill>
                          <a:schemeClr val="lt1"/>
                        </a:solidFill>
                        <a:ln w="57150">
                          <a:solidFill>
                            <a:schemeClr val="bg2">
                              <a:lumMod val="50000"/>
                            </a:schemeClr>
                          </a:solidFill>
                        </a:ln>
                      </wps:spPr>
                      <wps:txbx>
                        <w:txbxContent>
                          <w:p w14:paraId="39F18226" w14:textId="6B3DC454" w:rsidR="00E53ADD" w:rsidRDefault="00E53ADD">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52CFC36D" w14:textId="0F848B58" w:rsidR="00EF3816" w:rsidRPr="00266D05" w:rsidRDefault="00266D05" w:rsidP="006B7F7F">
                            <w:pPr>
                              <w:jc w:val="both"/>
                              <w:rPr>
                                <w:rFonts w:ascii="Century Gothic" w:hAnsi="Century Gothic"/>
                              </w:rPr>
                            </w:pPr>
                            <w:r w:rsidRPr="006B7F7F">
                              <w:rPr>
                                <w:rFonts w:ascii="Century Gothic" w:hAnsi="Century Gothic"/>
                              </w:rPr>
                              <w:t>It is important that students perform well in literacy throughout the PRE curriculum within lessons, assessments, and exams. Skills will be developed throughout the PRE curriculum with regular and consistent practise of extended writing starting from the first lesson in year 7. Students will have opportunities to work through guided reading to allow them to interpret and articulate text</w:t>
                            </w:r>
                            <w:r w:rsidR="000A48FA" w:rsidRPr="006B7F7F">
                              <w:rPr>
                                <w:rFonts w:ascii="Century Gothic" w:hAnsi="Century Gothic"/>
                              </w:rPr>
                              <w:t xml:space="preserve"> to engage and challenge</w:t>
                            </w:r>
                            <w:r w:rsidRPr="006B7F7F">
                              <w:rPr>
                                <w:rFonts w:ascii="Century Gothic" w:hAnsi="Century Gothic"/>
                              </w:rPr>
                              <w:t>. Students will have regular assessments point</w:t>
                            </w:r>
                            <w:r w:rsidR="000A48FA" w:rsidRPr="006B7F7F">
                              <w:rPr>
                                <w:rFonts w:ascii="Century Gothic" w:hAnsi="Century Gothic"/>
                              </w:rPr>
                              <w:t>s throughout KS3, KS4 and KS5</w:t>
                            </w:r>
                            <w:r w:rsidRPr="006B7F7F">
                              <w:rPr>
                                <w:rFonts w:ascii="Century Gothic" w:hAnsi="Century Gothic"/>
                              </w:rPr>
                              <w:t xml:space="preserve"> that will be marked in accordance to </w:t>
                            </w:r>
                            <w:proofErr w:type="spellStart"/>
                            <w:r w:rsidRPr="006B7F7F">
                              <w:rPr>
                                <w:rFonts w:ascii="Century Gothic" w:hAnsi="Century Gothic"/>
                              </w:rPr>
                              <w:t>SPaG</w:t>
                            </w:r>
                            <w:proofErr w:type="spellEnd"/>
                            <w:r w:rsidRPr="006B7F7F">
                              <w:rPr>
                                <w:rFonts w:ascii="Century Gothic" w:hAnsi="Century Gothic"/>
                              </w:rPr>
                              <w:t xml:space="preserve"> (Spelling, Punctuation and </w:t>
                            </w:r>
                            <w:r w:rsidR="000A48FA" w:rsidRPr="006B7F7F">
                              <w:rPr>
                                <w:rFonts w:ascii="Century Gothic" w:hAnsi="Century Gothic"/>
                              </w:rPr>
                              <w:t xml:space="preserve">Grammar) to embed key vocabulary throughout. Students will also develop skills in evaluation, explaining and interpretation whilst being given </w:t>
                            </w:r>
                            <w:r w:rsidR="008007B3" w:rsidRPr="006B7F7F">
                              <w:rPr>
                                <w:rFonts w:ascii="Century Gothic" w:hAnsi="Century Gothic"/>
                              </w:rPr>
                              <w:t>guidance to practise and embed.</w:t>
                            </w:r>
                            <w:r w:rsidR="008007B3">
                              <w:rPr>
                                <w:rFonts w:ascii="Century Gothic" w:hAnsi="Century Gothic"/>
                              </w:rPr>
                              <w:t xml:space="preserve"> </w:t>
                            </w:r>
                          </w:p>
                          <w:p w14:paraId="19E3D490" w14:textId="77777777" w:rsidR="00A10E7A" w:rsidRPr="00EF3816" w:rsidRDefault="00A10E7A">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D611" id="_x0000_s1029" type="#_x0000_t202" style="position:absolute;margin-left:-.75pt;margin-top:-1.5pt;width:383.55pt;height:24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" fillcolor="white [3201]" strokecolor="#737373 [1614]" strokeweight="4.5pt">
                <v:textbox>
                  <w:txbxContent>
                    <w:p w14:paraId="39F18226" w14:textId="6B3DC454" w:rsidR="00E53ADD" w:rsidRDefault="00E53ADD">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52CFC36D" w14:textId="0F848B58" w:rsidR="00EF3816" w:rsidRPr="00266D05" w:rsidRDefault="00266D05" w:rsidP="006B7F7F">
                      <w:pPr>
                        <w:jc w:val="both"/>
                        <w:rPr>
                          <w:rFonts w:ascii="Century Gothic" w:hAnsi="Century Gothic"/>
                        </w:rPr>
                      </w:pPr>
                      <w:r w:rsidRPr="006B7F7F">
                        <w:rPr>
                          <w:rFonts w:ascii="Century Gothic" w:hAnsi="Century Gothic"/>
                        </w:rPr>
                        <w:t>It is important that students perform well in literacy throughout the PRE curriculum within lessons, assessments, and exams. Skills will be developed throughout the PRE curriculum with regular and consistent practise of extended writing starting from the first lesson in year 7. Students will have opportunities to work through guided reading to allow them to interpret and articulate text</w:t>
                      </w:r>
                      <w:r w:rsidR="000A48FA" w:rsidRPr="006B7F7F">
                        <w:rPr>
                          <w:rFonts w:ascii="Century Gothic" w:hAnsi="Century Gothic"/>
                        </w:rPr>
                        <w:t xml:space="preserve"> to engage and challenge</w:t>
                      </w:r>
                      <w:r w:rsidRPr="006B7F7F">
                        <w:rPr>
                          <w:rFonts w:ascii="Century Gothic" w:hAnsi="Century Gothic"/>
                        </w:rPr>
                        <w:t>. Students will have regular assessments point</w:t>
                      </w:r>
                      <w:r w:rsidR="000A48FA" w:rsidRPr="006B7F7F">
                        <w:rPr>
                          <w:rFonts w:ascii="Century Gothic" w:hAnsi="Century Gothic"/>
                        </w:rPr>
                        <w:t>s throughout KS3, KS4 and KS5</w:t>
                      </w:r>
                      <w:r w:rsidRPr="006B7F7F">
                        <w:rPr>
                          <w:rFonts w:ascii="Century Gothic" w:hAnsi="Century Gothic"/>
                        </w:rPr>
                        <w:t xml:space="preserve"> that will be marked in accordance to </w:t>
                      </w:r>
                      <w:proofErr w:type="spellStart"/>
                      <w:r w:rsidRPr="006B7F7F">
                        <w:rPr>
                          <w:rFonts w:ascii="Century Gothic" w:hAnsi="Century Gothic"/>
                        </w:rPr>
                        <w:t>SPaG</w:t>
                      </w:r>
                      <w:proofErr w:type="spellEnd"/>
                      <w:r w:rsidRPr="006B7F7F">
                        <w:rPr>
                          <w:rFonts w:ascii="Century Gothic" w:hAnsi="Century Gothic"/>
                        </w:rPr>
                        <w:t xml:space="preserve"> (Spelling, Punctuation and </w:t>
                      </w:r>
                      <w:r w:rsidR="000A48FA" w:rsidRPr="006B7F7F">
                        <w:rPr>
                          <w:rFonts w:ascii="Century Gothic" w:hAnsi="Century Gothic"/>
                        </w:rPr>
                        <w:t xml:space="preserve">Grammar) to embed key vocabulary throughout. Students will also develop skills in evaluation, explaining and interpretation whilst being given </w:t>
                      </w:r>
                      <w:r w:rsidR="008007B3" w:rsidRPr="006B7F7F">
                        <w:rPr>
                          <w:rFonts w:ascii="Century Gothic" w:hAnsi="Century Gothic"/>
                        </w:rPr>
                        <w:t>guidance to practise and embed.</w:t>
                      </w:r>
                      <w:r w:rsidR="008007B3">
                        <w:rPr>
                          <w:rFonts w:ascii="Century Gothic" w:hAnsi="Century Gothic"/>
                        </w:rPr>
                        <w:t xml:space="preserve"> </w:t>
                      </w:r>
                    </w:p>
                    <w:p w14:paraId="19E3D490" w14:textId="77777777" w:rsidR="00A10E7A" w:rsidRPr="00EF3816" w:rsidRDefault="00A10E7A">
                      <w:pPr>
                        <w:rPr>
                          <w:rFonts w:ascii="Century Gothic" w:hAnsi="Century Gothic"/>
                        </w:rPr>
                      </w:pPr>
                    </w:p>
                  </w:txbxContent>
                </v:textbox>
                <w10:wrap anchorx="margin"/>
              </v:shape>
            </w:pict>
          </mc:Fallback>
        </mc:AlternateContent>
      </w: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5408" behindDoc="0" locked="0" layoutInCell="1" allowOverlap="1" wp14:anchorId="0B58FC11" wp14:editId="54D29D63">
                <wp:simplePos x="0" y="0"/>
                <wp:positionH relativeFrom="margin">
                  <wp:posOffset>4962525</wp:posOffset>
                </wp:positionH>
                <wp:positionV relativeFrom="paragraph">
                  <wp:posOffset>-19051</wp:posOffset>
                </wp:positionV>
                <wp:extent cx="4871085" cy="3076575"/>
                <wp:effectExtent l="19050" t="19050" r="43815" b="47625"/>
                <wp:wrapNone/>
                <wp:docPr id="1427166975" name="Text Box 1"/>
                <wp:cNvGraphicFramePr/>
                <a:graphic xmlns:a="http://schemas.openxmlformats.org/drawingml/2006/main">
                  <a:graphicData uri="http://schemas.microsoft.com/office/word/2010/wordprocessingShape">
                    <wps:wsp>
                      <wps:cNvSpPr txBox="1"/>
                      <wps:spPr>
                        <a:xfrm>
                          <a:off x="0" y="0"/>
                          <a:ext cx="4871085" cy="3076575"/>
                        </a:xfrm>
                        <a:prstGeom prst="rect">
                          <a:avLst/>
                        </a:prstGeom>
                        <a:solidFill>
                          <a:schemeClr val="lt1"/>
                        </a:solidFill>
                        <a:ln w="57150">
                          <a:solidFill>
                            <a:schemeClr val="accent1">
                              <a:lumMod val="75000"/>
                            </a:schemeClr>
                          </a:solidFill>
                        </a:ln>
                      </wps:spPr>
                      <wps:txbx>
                        <w:txbxContent>
                          <w:p w14:paraId="735F68CD" w14:textId="49C6D1E3" w:rsidR="00EF3816" w:rsidRPr="00266D05"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316BB44E" w14:textId="464C4C6E" w:rsidR="00D248FD" w:rsidRPr="00D248FD" w:rsidRDefault="00D248FD" w:rsidP="000448C2">
                            <w:pPr>
                              <w:jc w:val="both"/>
                              <w:rPr>
                                <w:rFonts w:ascii="Century Gothic" w:hAnsi="Century Gothic"/>
                              </w:rPr>
                            </w:pPr>
                            <w:r w:rsidRPr="00D248FD">
                              <w:rPr>
                                <w:rFonts w:ascii="Century Gothic" w:hAnsi="Century Gothic"/>
                              </w:rPr>
                              <w:t>It is important</w:t>
                            </w:r>
                            <w:r>
                              <w:rPr>
                                <w:rFonts w:ascii="Century Gothic" w:hAnsi="Century Gothic"/>
                              </w:rPr>
                              <w:t xml:space="preserve"> students perform well in the mathematical aspects of their </w:t>
                            </w:r>
                            <w:r w:rsidR="0016781F">
                              <w:rPr>
                                <w:rFonts w:ascii="Century Gothic" w:hAnsi="Century Gothic"/>
                              </w:rPr>
                              <w:t xml:space="preserve">PRE exams and assessments.  Skills developed through our curriculum includes, being able to interpret timeline to depict </w:t>
                            </w:r>
                            <w:r w:rsidR="00D716C0">
                              <w:rPr>
                                <w:rFonts w:ascii="Century Gothic" w:hAnsi="Century Gothic"/>
                              </w:rPr>
                              <w:t>historical religious data.  Students needs to be able to interpret graphical data and statistics.  Students will work with maths to understand percentages, as data is often reported in percentages. Appreciating tessellations in patterns of places of worship and symmetry of worship symbols</w:t>
                            </w:r>
                            <w:r w:rsidR="00EF3816">
                              <w:rPr>
                                <w:rFonts w:ascii="Century Gothic" w:hAnsi="Century Gothic"/>
                              </w:rPr>
                              <w:t xml:space="preserve"> </w:t>
                            </w:r>
                            <w:r w:rsidR="00D716C0">
                              <w:rPr>
                                <w:rFonts w:ascii="Century Gothic" w:hAnsi="Century Gothic"/>
                              </w:rPr>
                              <w:t>will play a role in our curriculum.  Understanding patterns of reoccurring religious events that take place is expected of students.</w:t>
                            </w:r>
                            <w:r w:rsidR="000448C2">
                              <w:rPr>
                                <w:rFonts w:ascii="Century Gothic" w:hAnsi="Century Gothic"/>
                              </w:rPr>
                              <w:t xml:space="preserve">  Students</w:t>
                            </w:r>
                            <w:r w:rsidR="000448C2" w:rsidRPr="000448C2">
                              <w:rPr>
                                <w:rFonts w:ascii="Century Gothic" w:hAnsi="Century Gothic"/>
                              </w:rPr>
                              <w:t xml:space="preserve"> </w:t>
                            </w:r>
                            <w:r w:rsidR="000448C2">
                              <w:rPr>
                                <w:rFonts w:ascii="Century Gothic" w:hAnsi="Century Gothic"/>
                              </w:rPr>
                              <w:t>need to</w:t>
                            </w:r>
                            <w:r w:rsidR="000448C2" w:rsidRPr="000448C2">
                              <w:rPr>
                                <w:rFonts w:ascii="Century Gothic" w:hAnsi="Century Gothic"/>
                              </w:rPr>
                              <w:t xml:space="preserve"> link between celebrations and certain months or seasons of year</w:t>
                            </w:r>
                            <w:r w:rsidR="006B7F7F">
                              <w:rPr>
                                <w:rFonts w:ascii="Century Gothic" w:hAnsi="Century Gothic"/>
                              </w:rPr>
                              <w:t xml:space="preserve"> and be able to read a calendar.</w:t>
                            </w:r>
                          </w:p>
                          <w:p w14:paraId="34CB8793" w14:textId="77777777" w:rsidR="00D248FD" w:rsidRPr="00D248FD" w:rsidRDefault="00D248FD" w:rsidP="00F52D7A">
                            <w:pPr>
                              <w:rPr>
                                <w:rFonts w:ascii="Century Gothic" w:hAnsi="Century Gothic"/>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8FC11" id="_x0000_s1030" type="#_x0000_t202" style="position:absolute;margin-left:390.75pt;margin-top:-1.5pt;width:383.55pt;height:24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" fillcolor="white [3201]" strokecolor="#0f4761 [2404]" strokeweight="4.5pt">
                <v:textbox>
                  <w:txbxContent>
                    <w:p w14:paraId="735F68CD" w14:textId="49C6D1E3" w:rsidR="00EF3816" w:rsidRPr="00266D05"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316BB44E" w14:textId="464C4C6E" w:rsidR="00D248FD" w:rsidRPr="00D248FD" w:rsidRDefault="00D248FD" w:rsidP="000448C2">
                      <w:pPr>
                        <w:jc w:val="both"/>
                        <w:rPr>
                          <w:rFonts w:ascii="Century Gothic" w:hAnsi="Century Gothic"/>
                        </w:rPr>
                      </w:pPr>
                      <w:r w:rsidRPr="00D248FD">
                        <w:rPr>
                          <w:rFonts w:ascii="Century Gothic" w:hAnsi="Century Gothic"/>
                        </w:rPr>
                        <w:t>It is important</w:t>
                      </w:r>
                      <w:r>
                        <w:rPr>
                          <w:rFonts w:ascii="Century Gothic" w:hAnsi="Century Gothic"/>
                        </w:rPr>
                        <w:t xml:space="preserve"> students perform well in the mathematical aspects of their </w:t>
                      </w:r>
                      <w:r w:rsidR="0016781F">
                        <w:rPr>
                          <w:rFonts w:ascii="Century Gothic" w:hAnsi="Century Gothic"/>
                        </w:rPr>
                        <w:t xml:space="preserve">PRE exams and assessments.  Skills developed through our curriculum includes, being able to interpret timeline to depict </w:t>
                      </w:r>
                      <w:r w:rsidR="00D716C0">
                        <w:rPr>
                          <w:rFonts w:ascii="Century Gothic" w:hAnsi="Century Gothic"/>
                        </w:rPr>
                        <w:t>historical religious data.  Students needs to be able to interpret graphical data and statistics.  Students will work with maths to understand percentages, as data is often reported in percentages. Appreciating tessellations in patterns of places of worship and symmetry of worship symbols</w:t>
                      </w:r>
                      <w:r w:rsidR="00EF3816">
                        <w:rPr>
                          <w:rFonts w:ascii="Century Gothic" w:hAnsi="Century Gothic"/>
                        </w:rPr>
                        <w:t xml:space="preserve"> </w:t>
                      </w:r>
                      <w:r w:rsidR="00D716C0">
                        <w:rPr>
                          <w:rFonts w:ascii="Century Gothic" w:hAnsi="Century Gothic"/>
                        </w:rPr>
                        <w:t>will play a role in our curriculum.  Understanding patterns of reoccurring religious events that take place is expected of students.</w:t>
                      </w:r>
                      <w:r w:rsidR="000448C2">
                        <w:rPr>
                          <w:rFonts w:ascii="Century Gothic" w:hAnsi="Century Gothic"/>
                        </w:rPr>
                        <w:t xml:space="preserve">  Students</w:t>
                      </w:r>
                      <w:r w:rsidR="000448C2" w:rsidRPr="000448C2">
                        <w:rPr>
                          <w:rFonts w:ascii="Century Gothic" w:hAnsi="Century Gothic"/>
                        </w:rPr>
                        <w:t xml:space="preserve"> </w:t>
                      </w:r>
                      <w:r w:rsidR="000448C2">
                        <w:rPr>
                          <w:rFonts w:ascii="Century Gothic" w:hAnsi="Century Gothic"/>
                        </w:rPr>
                        <w:t>need to</w:t>
                      </w:r>
                      <w:r w:rsidR="000448C2" w:rsidRPr="000448C2">
                        <w:rPr>
                          <w:rFonts w:ascii="Century Gothic" w:hAnsi="Century Gothic"/>
                        </w:rPr>
                        <w:t xml:space="preserve"> link between celebrations and certain months or seasons of year</w:t>
                      </w:r>
                      <w:r w:rsidR="006B7F7F">
                        <w:rPr>
                          <w:rFonts w:ascii="Century Gothic" w:hAnsi="Century Gothic"/>
                        </w:rPr>
                        <w:t xml:space="preserve"> and be able to read a calendar.</w:t>
                      </w:r>
                    </w:p>
                    <w:p w14:paraId="34CB8793" w14:textId="77777777" w:rsidR="00D248FD" w:rsidRPr="00D248FD" w:rsidRDefault="00D248FD" w:rsidP="00F52D7A">
                      <w:pPr>
                        <w:rPr>
                          <w:rFonts w:ascii="Century Gothic" w:hAnsi="Century Gothic"/>
                          <w:b/>
                          <w:bCs/>
                        </w:rPr>
                      </w:pPr>
                    </w:p>
                  </w:txbxContent>
                </v:textbox>
                <w10:wrap anchorx="margin"/>
              </v:shape>
            </w:pict>
          </mc:Fallback>
        </mc:AlternateContent>
      </w:r>
    </w:p>
    <w:p w14:paraId="47134DDF" w14:textId="4033D136" w:rsidR="00C56B1E" w:rsidRDefault="00C56B1E" w:rsidP="00882EBB">
      <w:pPr>
        <w:jc w:val="center"/>
        <w:rPr>
          <w:rStyle w:val="normaltextrun"/>
          <w:rFonts w:ascii="Century Gothic" w:hAnsi="Century Gothic"/>
          <w:b/>
          <w:bCs/>
          <w:color w:val="00B0F0"/>
          <w:sz w:val="52"/>
          <w:szCs w:val="52"/>
          <w:bdr w:val="none" w:sz="0" w:space="0" w:color="auto" w:frame="1"/>
        </w:rPr>
      </w:pPr>
    </w:p>
    <w:p w14:paraId="4EEB04FC" w14:textId="5A36549D" w:rsidR="00C56B1E" w:rsidRPr="00882EBB" w:rsidRDefault="00834951" w:rsidP="00E53ADD">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7456" behindDoc="0" locked="0" layoutInCell="1" allowOverlap="1" wp14:anchorId="300701AE" wp14:editId="0A8C6A50">
                <wp:simplePos x="0" y="0"/>
                <wp:positionH relativeFrom="margin">
                  <wp:posOffset>-9525</wp:posOffset>
                </wp:positionH>
                <wp:positionV relativeFrom="paragraph">
                  <wp:posOffset>2005965</wp:posOffset>
                </wp:positionV>
                <wp:extent cx="9843459" cy="3467100"/>
                <wp:effectExtent l="19050" t="19050" r="43815" b="38100"/>
                <wp:wrapNone/>
                <wp:docPr id="995308720" name="Text Box 1"/>
                <wp:cNvGraphicFramePr/>
                <a:graphic xmlns:a="http://schemas.openxmlformats.org/drawingml/2006/main">
                  <a:graphicData uri="http://schemas.microsoft.com/office/word/2010/wordprocessingShape">
                    <wps:wsp>
                      <wps:cNvSpPr txBox="1"/>
                      <wps:spPr>
                        <a:xfrm>
                          <a:off x="0" y="0"/>
                          <a:ext cx="9843459" cy="3467100"/>
                        </a:xfrm>
                        <a:prstGeom prst="rect">
                          <a:avLst/>
                        </a:prstGeom>
                        <a:solidFill>
                          <a:schemeClr val="lt1"/>
                        </a:solidFill>
                        <a:ln w="57150">
                          <a:solidFill>
                            <a:srgbClr val="FF00FF"/>
                          </a:solidFill>
                        </a:ln>
                      </wps:spPr>
                      <wps:txbx>
                        <w:txbxContent>
                          <w:p w14:paraId="5CF4629F" w14:textId="77777777" w:rsidR="00044DBB" w:rsidRDefault="00F52D7A" w:rsidP="00044DBB">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3646015B" w14:textId="0E575AC7" w:rsidR="00283ED8" w:rsidRDefault="005225D1" w:rsidP="00044DBB">
                            <w:pPr>
                              <w:rPr>
                                <w:rFonts w:ascii="Century Gothic" w:hAnsi="Century Gothic"/>
                              </w:rPr>
                            </w:pPr>
                            <w:r w:rsidRPr="005225D1">
                              <w:rPr>
                                <w:rFonts w:ascii="Century Gothic" w:hAnsi="Century Gothic"/>
                              </w:rPr>
                              <w:t>At OSWB</w:t>
                            </w:r>
                            <w:r w:rsidR="00D30F31">
                              <w:rPr>
                                <w:rFonts w:ascii="Century Gothic" w:hAnsi="Century Gothic"/>
                              </w:rPr>
                              <w:t>A</w:t>
                            </w:r>
                            <w:r w:rsidRPr="005225D1">
                              <w:rPr>
                                <w:rFonts w:ascii="Century Gothic" w:hAnsi="Century Gothic"/>
                              </w:rPr>
                              <w:t xml:space="preserve"> we believe academic success is really important,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0C1F498E" w14:textId="52FA1F7A" w:rsidR="005225D1" w:rsidRPr="005225D1" w:rsidRDefault="00283ED8" w:rsidP="00044DBB">
                            <w:pPr>
                              <w:jc w:val="both"/>
                              <w:rPr>
                                <w:rFonts w:ascii="Century Gothic" w:hAnsi="Century Gothic"/>
                              </w:rPr>
                            </w:pPr>
                            <w:r>
                              <w:rPr>
                                <w:rFonts w:ascii="Century Gothic" w:hAnsi="Century Gothic"/>
                              </w:rPr>
                              <w:t xml:space="preserve">In PRE it is </w:t>
                            </w:r>
                            <w:r w:rsidR="00E623EB">
                              <w:rPr>
                                <w:rFonts w:ascii="Century Gothic" w:hAnsi="Century Gothic"/>
                              </w:rPr>
                              <w:t xml:space="preserve">important </w:t>
                            </w:r>
                            <w:r w:rsidRPr="00283ED8">
                              <w:rPr>
                                <w:rFonts w:ascii="Century Gothic" w:hAnsi="Century Gothic"/>
                              </w:rPr>
                              <w:t>s</w:t>
                            </w:r>
                            <w:r w:rsidR="00E623EB">
                              <w:rPr>
                                <w:rFonts w:ascii="Century Gothic" w:hAnsi="Century Gothic"/>
                              </w:rPr>
                              <w:t>tudents</w:t>
                            </w:r>
                            <w:r w:rsidRPr="00283ED8">
                              <w:rPr>
                                <w:rFonts w:ascii="Century Gothic" w:hAnsi="Century Gothic"/>
                              </w:rPr>
                              <w:t xml:space="preserve"> identify </w:t>
                            </w:r>
                            <w:r w:rsidR="00E623EB">
                              <w:rPr>
                                <w:rFonts w:ascii="Century Gothic" w:hAnsi="Century Gothic"/>
                              </w:rPr>
                              <w:t xml:space="preserve">and develop </w:t>
                            </w:r>
                            <w:r w:rsidRPr="00283ED8">
                              <w:rPr>
                                <w:rFonts w:ascii="Century Gothic" w:hAnsi="Century Gothic"/>
                              </w:rPr>
                              <w:t>their own beliefs about God and how we got here.</w:t>
                            </w:r>
                            <w:r w:rsidR="00D30F31">
                              <w:rPr>
                                <w:rFonts w:ascii="Century Gothic" w:hAnsi="Century Gothic"/>
                              </w:rPr>
                              <w:t xml:space="preserve"> </w:t>
                            </w:r>
                            <w:r w:rsidR="00E623EB">
                              <w:rPr>
                                <w:rFonts w:ascii="Century Gothic" w:hAnsi="Century Gothic"/>
                              </w:rPr>
                              <w:t xml:space="preserve">It is also important, that students appreciate the views and opinions of people around them and their beliefs.  Students need to be able to develop character to </w:t>
                            </w:r>
                            <w:r w:rsidR="000A48FA">
                              <w:rPr>
                                <w:rFonts w:ascii="Century Gothic" w:hAnsi="Century Gothic"/>
                              </w:rPr>
                              <w:t>debate, discuss</w:t>
                            </w:r>
                            <w:r w:rsidR="00E623EB">
                              <w:rPr>
                                <w:rFonts w:ascii="Century Gothic" w:hAnsi="Century Gothic"/>
                              </w:rPr>
                              <w:t xml:space="preserve">, </w:t>
                            </w:r>
                            <w:r w:rsidR="005225D1">
                              <w:rPr>
                                <w:rFonts w:ascii="Century Gothic" w:hAnsi="Century Gothic"/>
                              </w:rPr>
                              <w:t xml:space="preserve">question and evaluate </w:t>
                            </w:r>
                            <w:r w:rsidR="00E623EB">
                              <w:rPr>
                                <w:rFonts w:ascii="Century Gothic" w:hAnsi="Century Gothic"/>
                              </w:rPr>
                              <w:t>data</w:t>
                            </w:r>
                            <w:r w:rsidR="005225D1">
                              <w:rPr>
                                <w:rFonts w:ascii="Century Gothic" w:hAnsi="Century Gothic"/>
                              </w:rPr>
                              <w:t xml:space="preserve">.  </w:t>
                            </w:r>
                            <w:r w:rsidR="00E623EB">
                              <w:rPr>
                                <w:rFonts w:ascii="Century Gothic" w:hAnsi="Century Gothic"/>
                              </w:rPr>
                              <w:t>PRE</w:t>
                            </w:r>
                            <w:r w:rsidR="005225D1">
                              <w:rPr>
                                <w:rFonts w:ascii="Century Gothic" w:hAnsi="Century Gothic"/>
                              </w:rPr>
                              <w:t xml:space="preserve"> literate</w:t>
                            </w:r>
                            <w:r w:rsidR="00003C35">
                              <w:rPr>
                                <w:rFonts w:ascii="Century Gothic" w:hAnsi="Century Gothic"/>
                              </w:rPr>
                              <w:t>,</w:t>
                            </w:r>
                            <w:r w:rsidR="005225D1">
                              <w:rPr>
                                <w:rFonts w:ascii="Century Gothic" w:hAnsi="Century Gothic"/>
                              </w:rPr>
                              <w:t xml:space="preserve"> students who have a broader and informed understanding of </w:t>
                            </w:r>
                            <w:r w:rsidR="00E623EB">
                              <w:rPr>
                                <w:rFonts w:ascii="Century Gothic" w:hAnsi="Century Gothic"/>
                              </w:rPr>
                              <w:t>PRE</w:t>
                            </w:r>
                            <w:r w:rsidR="005225D1">
                              <w:rPr>
                                <w:rFonts w:ascii="Century Gothic" w:hAnsi="Century Gothic"/>
                              </w:rPr>
                              <w:t xml:space="preserve"> in the real world and global scale is important.  Organisation will help students to become effective</w:t>
                            </w:r>
                            <w:r w:rsidR="00E623EB">
                              <w:rPr>
                                <w:rFonts w:ascii="Century Gothic" w:hAnsi="Century Gothic"/>
                              </w:rPr>
                              <w:t>,</w:t>
                            </w:r>
                            <w:r w:rsidR="005225D1">
                              <w:rPr>
                                <w:rFonts w:ascii="Century Gothic" w:hAnsi="Century Gothic"/>
                              </w:rPr>
                              <w:t xml:space="preserve"> </w:t>
                            </w:r>
                            <w:r w:rsidR="00E623EB">
                              <w:rPr>
                                <w:rFonts w:ascii="Century Gothic" w:hAnsi="Century Gothic"/>
                              </w:rPr>
                              <w:t>in their learning</w:t>
                            </w:r>
                            <w:r w:rsidR="005225D1">
                              <w:rPr>
                                <w:rFonts w:ascii="Century Gothic" w:hAnsi="Century Gothic"/>
                              </w:rPr>
                              <w:t>.  This is not just with classroom learning organisation but ensuing the</w:t>
                            </w:r>
                            <w:r w:rsidR="00AA36F2">
                              <w:rPr>
                                <w:rFonts w:ascii="Century Gothic" w:hAnsi="Century Gothic"/>
                              </w:rPr>
                              <w:t>y</w:t>
                            </w:r>
                            <w:r w:rsidR="005225D1">
                              <w:rPr>
                                <w:rFonts w:ascii="Century Gothic" w:hAnsi="Century Gothic"/>
                              </w:rPr>
                              <w:t xml:space="preserve"> are organised outside the classroom to continue learning with the homework’s given on a weekly basis.  </w:t>
                            </w:r>
                            <w:r w:rsidR="00AA36F2">
                              <w:rPr>
                                <w:rFonts w:ascii="Century Gothic" w:hAnsi="Century Gothic"/>
                              </w:rPr>
                              <w:t xml:space="preserve"> Organisation in terms of articulating ideas in a logical manner is important too. </w:t>
                            </w:r>
                            <w:r w:rsidR="00E623EB">
                              <w:rPr>
                                <w:rFonts w:ascii="Century Gothic" w:hAnsi="Century Gothic"/>
                              </w:rPr>
                              <w:t>Students are e</w:t>
                            </w:r>
                            <w:r w:rsidR="00E623EB" w:rsidRPr="00E623EB">
                              <w:rPr>
                                <w:rFonts w:ascii="Century Gothic" w:hAnsi="Century Gothic"/>
                              </w:rPr>
                              <w:t>ncouraged to attempt challenging tasks,</w:t>
                            </w:r>
                            <w:r w:rsidR="00E623EB">
                              <w:rPr>
                                <w:rFonts w:ascii="Century Gothic" w:hAnsi="Century Gothic"/>
                              </w:rPr>
                              <w:t xml:space="preserve"> participate in</w:t>
                            </w:r>
                            <w:r w:rsidR="00E623EB" w:rsidRPr="00E623EB">
                              <w:rPr>
                                <w:rFonts w:ascii="Century Gothic" w:hAnsi="Century Gothic"/>
                              </w:rPr>
                              <w:t xml:space="preserve"> discussion</w:t>
                            </w:r>
                            <w:r w:rsidR="00E623EB">
                              <w:rPr>
                                <w:rFonts w:ascii="Century Gothic" w:hAnsi="Century Gothic"/>
                              </w:rPr>
                              <w:t xml:space="preserve"> around sensitive topics, and </w:t>
                            </w:r>
                            <w:r w:rsidR="00E623EB" w:rsidRPr="00E623EB">
                              <w:rPr>
                                <w:rFonts w:ascii="Century Gothic" w:hAnsi="Century Gothic"/>
                              </w:rPr>
                              <w:t>be able to conclude and evaluate their own ‘personal knowledge’</w:t>
                            </w:r>
                            <w:r w:rsidR="00E623EB">
                              <w:rPr>
                                <w:rFonts w:ascii="Century Gothic" w:hAnsi="Century Gothic"/>
                              </w:rPr>
                              <w:t xml:space="preserve">.  </w:t>
                            </w:r>
                            <w:r w:rsidR="00E623EB" w:rsidRPr="00E623EB">
                              <w:rPr>
                                <w:rFonts w:ascii="Century Gothic" w:hAnsi="Century Gothic"/>
                              </w:rPr>
                              <w:t>High levels of participation and engagement, striving for excellence in how we listen to other people’s views.</w:t>
                            </w:r>
                            <w:r w:rsidR="00D30F31">
                              <w:rPr>
                                <w:rFonts w:ascii="Century Gothic" w:hAnsi="Century Gothic"/>
                              </w:rPr>
                              <w:t xml:space="preserve"> </w:t>
                            </w:r>
                            <w:r w:rsidR="00003C35" w:rsidRPr="00003C35">
                              <w:rPr>
                                <w:rFonts w:ascii="Century Gothic" w:hAnsi="Century Gothic"/>
                              </w:rPr>
                              <w:t>High levels of participation and engagement, striving for excellence in how we listen to other people’s views</w:t>
                            </w:r>
                            <w:r w:rsidR="00003C35">
                              <w:rPr>
                                <w:rFonts w:ascii="Century Gothic" w:hAnsi="Century Gothic"/>
                              </w:rPr>
                              <w:t xml:space="preserve"> is also expected of all 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01AE" id="_x0000_s1031" type="#_x0000_t202" style="position:absolute;margin-left:-.75pt;margin-top:157.95pt;width:775.1pt;height:27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" fillcolor="white [3201]" strokecolor="fuchsia" strokeweight="4.5pt">
                <v:textbox>
                  <w:txbxContent>
                    <w:p w14:paraId="5CF4629F" w14:textId="77777777" w:rsidR="00044DBB" w:rsidRDefault="00F52D7A" w:rsidP="00044DBB">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3646015B" w14:textId="0E575AC7" w:rsidR="00283ED8" w:rsidRDefault="005225D1" w:rsidP="00044DBB">
                      <w:pPr>
                        <w:rPr>
                          <w:rFonts w:ascii="Century Gothic" w:hAnsi="Century Gothic"/>
                        </w:rPr>
                      </w:pPr>
                      <w:r w:rsidRPr="005225D1">
                        <w:rPr>
                          <w:rFonts w:ascii="Century Gothic" w:hAnsi="Century Gothic"/>
                        </w:rPr>
                        <w:t>At OSWB</w:t>
                      </w:r>
                      <w:r w:rsidR="00D30F31">
                        <w:rPr>
                          <w:rFonts w:ascii="Century Gothic" w:hAnsi="Century Gothic"/>
                        </w:rPr>
                        <w:t>A</w:t>
                      </w:r>
                      <w:r w:rsidRPr="005225D1">
                        <w:rPr>
                          <w:rFonts w:ascii="Century Gothic" w:hAnsi="Century Gothic"/>
                        </w:rPr>
                        <w:t xml:space="preserve"> we believe academic success is really important,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0C1F498E" w14:textId="52FA1F7A" w:rsidR="005225D1" w:rsidRPr="005225D1" w:rsidRDefault="00283ED8" w:rsidP="00044DBB">
                      <w:pPr>
                        <w:jc w:val="both"/>
                        <w:rPr>
                          <w:rFonts w:ascii="Century Gothic" w:hAnsi="Century Gothic"/>
                        </w:rPr>
                      </w:pPr>
                      <w:r>
                        <w:rPr>
                          <w:rFonts w:ascii="Century Gothic" w:hAnsi="Century Gothic"/>
                        </w:rPr>
                        <w:t xml:space="preserve">In PRE it is </w:t>
                      </w:r>
                      <w:r w:rsidR="00E623EB">
                        <w:rPr>
                          <w:rFonts w:ascii="Century Gothic" w:hAnsi="Century Gothic"/>
                        </w:rPr>
                        <w:t xml:space="preserve">important </w:t>
                      </w:r>
                      <w:r w:rsidRPr="00283ED8">
                        <w:rPr>
                          <w:rFonts w:ascii="Century Gothic" w:hAnsi="Century Gothic"/>
                        </w:rPr>
                        <w:t>s</w:t>
                      </w:r>
                      <w:r w:rsidR="00E623EB">
                        <w:rPr>
                          <w:rFonts w:ascii="Century Gothic" w:hAnsi="Century Gothic"/>
                        </w:rPr>
                        <w:t>tudents</w:t>
                      </w:r>
                      <w:r w:rsidRPr="00283ED8">
                        <w:rPr>
                          <w:rFonts w:ascii="Century Gothic" w:hAnsi="Century Gothic"/>
                        </w:rPr>
                        <w:t xml:space="preserve"> identify </w:t>
                      </w:r>
                      <w:r w:rsidR="00E623EB">
                        <w:rPr>
                          <w:rFonts w:ascii="Century Gothic" w:hAnsi="Century Gothic"/>
                        </w:rPr>
                        <w:t xml:space="preserve">and develop </w:t>
                      </w:r>
                      <w:r w:rsidRPr="00283ED8">
                        <w:rPr>
                          <w:rFonts w:ascii="Century Gothic" w:hAnsi="Century Gothic"/>
                        </w:rPr>
                        <w:t>their own beliefs about God and how we got here.</w:t>
                      </w:r>
                      <w:r w:rsidR="00D30F31">
                        <w:rPr>
                          <w:rFonts w:ascii="Century Gothic" w:hAnsi="Century Gothic"/>
                        </w:rPr>
                        <w:t xml:space="preserve"> </w:t>
                      </w:r>
                      <w:r w:rsidR="00E623EB">
                        <w:rPr>
                          <w:rFonts w:ascii="Century Gothic" w:hAnsi="Century Gothic"/>
                        </w:rPr>
                        <w:t xml:space="preserve">It is also important, that students appreciate the views and opinions of people around them and their beliefs.  Students need to be able to develop character to </w:t>
                      </w:r>
                      <w:r w:rsidR="000A48FA">
                        <w:rPr>
                          <w:rFonts w:ascii="Century Gothic" w:hAnsi="Century Gothic"/>
                        </w:rPr>
                        <w:t>debate, discuss</w:t>
                      </w:r>
                      <w:r w:rsidR="00E623EB">
                        <w:rPr>
                          <w:rFonts w:ascii="Century Gothic" w:hAnsi="Century Gothic"/>
                        </w:rPr>
                        <w:t xml:space="preserve">, </w:t>
                      </w:r>
                      <w:r w:rsidR="005225D1">
                        <w:rPr>
                          <w:rFonts w:ascii="Century Gothic" w:hAnsi="Century Gothic"/>
                        </w:rPr>
                        <w:t xml:space="preserve">question and evaluate </w:t>
                      </w:r>
                      <w:r w:rsidR="00E623EB">
                        <w:rPr>
                          <w:rFonts w:ascii="Century Gothic" w:hAnsi="Century Gothic"/>
                        </w:rPr>
                        <w:t>data</w:t>
                      </w:r>
                      <w:r w:rsidR="005225D1">
                        <w:rPr>
                          <w:rFonts w:ascii="Century Gothic" w:hAnsi="Century Gothic"/>
                        </w:rPr>
                        <w:t xml:space="preserve">.  </w:t>
                      </w:r>
                      <w:r w:rsidR="00E623EB">
                        <w:rPr>
                          <w:rFonts w:ascii="Century Gothic" w:hAnsi="Century Gothic"/>
                        </w:rPr>
                        <w:t>PRE</w:t>
                      </w:r>
                      <w:r w:rsidR="005225D1">
                        <w:rPr>
                          <w:rFonts w:ascii="Century Gothic" w:hAnsi="Century Gothic"/>
                        </w:rPr>
                        <w:t xml:space="preserve"> literate</w:t>
                      </w:r>
                      <w:r w:rsidR="00003C35">
                        <w:rPr>
                          <w:rFonts w:ascii="Century Gothic" w:hAnsi="Century Gothic"/>
                        </w:rPr>
                        <w:t>,</w:t>
                      </w:r>
                      <w:r w:rsidR="005225D1">
                        <w:rPr>
                          <w:rFonts w:ascii="Century Gothic" w:hAnsi="Century Gothic"/>
                        </w:rPr>
                        <w:t xml:space="preserve"> students who have a broader and informed understanding of </w:t>
                      </w:r>
                      <w:r w:rsidR="00E623EB">
                        <w:rPr>
                          <w:rFonts w:ascii="Century Gothic" w:hAnsi="Century Gothic"/>
                        </w:rPr>
                        <w:t>PRE</w:t>
                      </w:r>
                      <w:r w:rsidR="005225D1">
                        <w:rPr>
                          <w:rFonts w:ascii="Century Gothic" w:hAnsi="Century Gothic"/>
                        </w:rPr>
                        <w:t xml:space="preserve"> in the real world and global scale is important.  Organisation will help students to become effective</w:t>
                      </w:r>
                      <w:r w:rsidR="00E623EB">
                        <w:rPr>
                          <w:rFonts w:ascii="Century Gothic" w:hAnsi="Century Gothic"/>
                        </w:rPr>
                        <w:t>,</w:t>
                      </w:r>
                      <w:r w:rsidR="005225D1">
                        <w:rPr>
                          <w:rFonts w:ascii="Century Gothic" w:hAnsi="Century Gothic"/>
                        </w:rPr>
                        <w:t xml:space="preserve"> </w:t>
                      </w:r>
                      <w:r w:rsidR="00E623EB">
                        <w:rPr>
                          <w:rFonts w:ascii="Century Gothic" w:hAnsi="Century Gothic"/>
                        </w:rPr>
                        <w:t>in their learning</w:t>
                      </w:r>
                      <w:r w:rsidR="005225D1">
                        <w:rPr>
                          <w:rFonts w:ascii="Century Gothic" w:hAnsi="Century Gothic"/>
                        </w:rPr>
                        <w:t>.  This is not just with classroom learning organisation but ensuing the</w:t>
                      </w:r>
                      <w:r w:rsidR="00AA36F2">
                        <w:rPr>
                          <w:rFonts w:ascii="Century Gothic" w:hAnsi="Century Gothic"/>
                        </w:rPr>
                        <w:t>y</w:t>
                      </w:r>
                      <w:r w:rsidR="005225D1">
                        <w:rPr>
                          <w:rFonts w:ascii="Century Gothic" w:hAnsi="Century Gothic"/>
                        </w:rPr>
                        <w:t xml:space="preserve"> are organised outside the classroom to continue learning with the homework’s given on a weekly basis.  </w:t>
                      </w:r>
                      <w:r w:rsidR="00AA36F2">
                        <w:rPr>
                          <w:rFonts w:ascii="Century Gothic" w:hAnsi="Century Gothic"/>
                        </w:rPr>
                        <w:t xml:space="preserve"> Organisation in terms of articulating ideas in a logical manner is important too. </w:t>
                      </w:r>
                      <w:r w:rsidR="00E623EB">
                        <w:rPr>
                          <w:rFonts w:ascii="Century Gothic" w:hAnsi="Century Gothic"/>
                        </w:rPr>
                        <w:t>Students are e</w:t>
                      </w:r>
                      <w:r w:rsidR="00E623EB" w:rsidRPr="00E623EB">
                        <w:rPr>
                          <w:rFonts w:ascii="Century Gothic" w:hAnsi="Century Gothic"/>
                        </w:rPr>
                        <w:t>ncouraged to attempt challenging tasks,</w:t>
                      </w:r>
                      <w:r w:rsidR="00E623EB">
                        <w:rPr>
                          <w:rFonts w:ascii="Century Gothic" w:hAnsi="Century Gothic"/>
                        </w:rPr>
                        <w:t xml:space="preserve"> participate in</w:t>
                      </w:r>
                      <w:r w:rsidR="00E623EB" w:rsidRPr="00E623EB">
                        <w:rPr>
                          <w:rFonts w:ascii="Century Gothic" w:hAnsi="Century Gothic"/>
                        </w:rPr>
                        <w:t xml:space="preserve"> discussion</w:t>
                      </w:r>
                      <w:r w:rsidR="00E623EB">
                        <w:rPr>
                          <w:rFonts w:ascii="Century Gothic" w:hAnsi="Century Gothic"/>
                        </w:rPr>
                        <w:t xml:space="preserve"> around sensitive topics, and </w:t>
                      </w:r>
                      <w:r w:rsidR="00E623EB" w:rsidRPr="00E623EB">
                        <w:rPr>
                          <w:rFonts w:ascii="Century Gothic" w:hAnsi="Century Gothic"/>
                        </w:rPr>
                        <w:t>be able to conclude and evaluate their own ‘personal knowledge’</w:t>
                      </w:r>
                      <w:r w:rsidR="00E623EB">
                        <w:rPr>
                          <w:rFonts w:ascii="Century Gothic" w:hAnsi="Century Gothic"/>
                        </w:rPr>
                        <w:t xml:space="preserve">.  </w:t>
                      </w:r>
                      <w:r w:rsidR="00E623EB" w:rsidRPr="00E623EB">
                        <w:rPr>
                          <w:rFonts w:ascii="Century Gothic" w:hAnsi="Century Gothic"/>
                        </w:rPr>
                        <w:t>High levels of participation and engagement, striving for excellence in how we listen to other people’s views.</w:t>
                      </w:r>
                      <w:r w:rsidR="00D30F31">
                        <w:rPr>
                          <w:rFonts w:ascii="Century Gothic" w:hAnsi="Century Gothic"/>
                        </w:rPr>
                        <w:t xml:space="preserve"> </w:t>
                      </w:r>
                      <w:r w:rsidR="00003C35" w:rsidRPr="00003C35">
                        <w:rPr>
                          <w:rFonts w:ascii="Century Gothic" w:hAnsi="Century Gothic"/>
                        </w:rPr>
                        <w:t>High levels of participation and engagement, striving for excellence in how we listen to other people’s views</w:t>
                      </w:r>
                      <w:r w:rsidR="00003C35">
                        <w:rPr>
                          <w:rFonts w:ascii="Century Gothic" w:hAnsi="Century Gothic"/>
                        </w:rPr>
                        <w:t xml:space="preserve"> is also expected of all learners.</w:t>
                      </w:r>
                    </w:p>
                  </w:txbxContent>
                </v:textbox>
                <w10:wrap anchorx="margin"/>
              </v:shape>
            </w:pict>
          </mc:Fallback>
        </mc:AlternateContent>
      </w:r>
    </w:p>
    <w:sectPr w:rsidR="00C56B1E" w:rsidRPr="00882EBB" w:rsidSect="00D0495A">
      <w:pgSz w:w="16838" w:h="11906" w:orient="landscape"/>
      <w:pgMar w:top="720" w:right="720" w:bottom="720" w:left="72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alt="A blue text on a white background&#10;&#10;Description automatically generated" style="width:37pt;height:22pt;visibility:visible;mso-wrap-style:square" o:bullet="t">
        <v:imagedata r:id="rId1" o:title="A blue text on a white background&#10;&#10;Description automatically generated"/>
      </v:shape>
    </w:pict>
  </w:numPicBullet>
  <w:abstractNum w:abstractNumId="0" w15:restartNumberingAfterBreak="0">
    <w:nsid w:val="009E4B9F"/>
    <w:multiLevelType w:val="multilevel"/>
    <w:tmpl w:val="955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00375C"/>
    <w:multiLevelType w:val="multilevel"/>
    <w:tmpl w:val="1C3A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7C0E88"/>
    <w:multiLevelType w:val="multilevel"/>
    <w:tmpl w:val="407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EC76C4"/>
    <w:multiLevelType w:val="hybridMultilevel"/>
    <w:tmpl w:val="F93E8112"/>
    <w:lvl w:ilvl="0" w:tplc="922AC80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70F9A"/>
    <w:multiLevelType w:val="hybridMultilevel"/>
    <w:tmpl w:val="25686BC2"/>
    <w:lvl w:ilvl="0" w:tplc="81BCB09E">
      <w:numFmt w:val="bullet"/>
      <w:lvlText w:val="-"/>
      <w:lvlJc w:val="left"/>
      <w:pPr>
        <w:ind w:left="720" w:hanging="360"/>
      </w:pPr>
      <w:rPr>
        <w:rFonts w:ascii="Century Gothic" w:eastAsia="Times New Roman" w:hAnsi="Century Gothic"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381472"/>
    <w:multiLevelType w:val="multilevel"/>
    <w:tmpl w:val="192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890D55"/>
    <w:multiLevelType w:val="hybridMultilevel"/>
    <w:tmpl w:val="46300730"/>
    <w:lvl w:ilvl="0" w:tplc="21EE01BC">
      <w:start w:val="1"/>
      <w:numFmt w:val="bullet"/>
      <w:lvlText w:val=""/>
      <w:lvlPicBulletId w:val="0"/>
      <w:lvlJc w:val="left"/>
      <w:pPr>
        <w:tabs>
          <w:tab w:val="num" w:pos="644"/>
        </w:tabs>
        <w:ind w:left="644" w:hanging="360"/>
      </w:pPr>
      <w:rPr>
        <w:rFonts w:ascii="Symbol" w:hAnsi="Symbol" w:hint="default"/>
      </w:rPr>
    </w:lvl>
    <w:lvl w:ilvl="1" w:tplc="F224F754" w:tentative="1">
      <w:start w:val="1"/>
      <w:numFmt w:val="bullet"/>
      <w:lvlText w:val=""/>
      <w:lvlJc w:val="left"/>
      <w:pPr>
        <w:tabs>
          <w:tab w:val="num" w:pos="1364"/>
        </w:tabs>
        <w:ind w:left="1364" w:hanging="360"/>
      </w:pPr>
      <w:rPr>
        <w:rFonts w:ascii="Symbol" w:hAnsi="Symbol" w:hint="default"/>
      </w:rPr>
    </w:lvl>
    <w:lvl w:ilvl="2" w:tplc="E416B102" w:tentative="1">
      <w:start w:val="1"/>
      <w:numFmt w:val="bullet"/>
      <w:lvlText w:val=""/>
      <w:lvlJc w:val="left"/>
      <w:pPr>
        <w:tabs>
          <w:tab w:val="num" w:pos="2084"/>
        </w:tabs>
        <w:ind w:left="2084" w:hanging="360"/>
      </w:pPr>
      <w:rPr>
        <w:rFonts w:ascii="Symbol" w:hAnsi="Symbol" w:hint="default"/>
      </w:rPr>
    </w:lvl>
    <w:lvl w:ilvl="3" w:tplc="51465D6A" w:tentative="1">
      <w:start w:val="1"/>
      <w:numFmt w:val="bullet"/>
      <w:lvlText w:val=""/>
      <w:lvlJc w:val="left"/>
      <w:pPr>
        <w:tabs>
          <w:tab w:val="num" w:pos="2804"/>
        </w:tabs>
        <w:ind w:left="2804" w:hanging="360"/>
      </w:pPr>
      <w:rPr>
        <w:rFonts w:ascii="Symbol" w:hAnsi="Symbol" w:hint="default"/>
      </w:rPr>
    </w:lvl>
    <w:lvl w:ilvl="4" w:tplc="3FBA1A5C" w:tentative="1">
      <w:start w:val="1"/>
      <w:numFmt w:val="bullet"/>
      <w:lvlText w:val=""/>
      <w:lvlJc w:val="left"/>
      <w:pPr>
        <w:tabs>
          <w:tab w:val="num" w:pos="3524"/>
        </w:tabs>
        <w:ind w:left="3524" w:hanging="360"/>
      </w:pPr>
      <w:rPr>
        <w:rFonts w:ascii="Symbol" w:hAnsi="Symbol" w:hint="default"/>
      </w:rPr>
    </w:lvl>
    <w:lvl w:ilvl="5" w:tplc="9AE617BC" w:tentative="1">
      <w:start w:val="1"/>
      <w:numFmt w:val="bullet"/>
      <w:lvlText w:val=""/>
      <w:lvlJc w:val="left"/>
      <w:pPr>
        <w:tabs>
          <w:tab w:val="num" w:pos="4244"/>
        </w:tabs>
        <w:ind w:left="4244" w:hanging="360"/>
      </w:pPr>
      <w:rPr>
        <w:rFonts w:ascii="Symbol" w:hAnsi="Symbol" w:hint="default"/>
      </w:rPr>
    </w:lvl>
    <w:lvl w:ilvl="6" w:tplc="E6DACFBE" w:tentative="1">
      <w:start w:val="1"/>
      <w:numFmt w:val="bullet"/>
      <w:lvlText w:val=""/>
      <w:lvlJc w:val="left"/>
      <w:pPr>
        <w:tabs>
          <w:tab w:val="num" w:pos="4964"/>
        </w:tabs>
        <w:ind w:left="4964" w:hanging="360"/>
      </w:pPr>
      <w:rPr>
        <w:rFonts w:ascii="Symbol" w:hAnsi="Symbol" w:hint="default"/>
      </w:rPr>
    </w:lvl>
    <w:lvl w:ilvl="7" w:tplc="59F6859C" w:tentative="1">
      <w:start w:val="1"/>
      <w:numFmt w:val="bullet"/>
      <w:lvlText w:val=""/>
      <w:lvlJc w:val="left"/>
      <w:pPr>
        <w:tabs>
          <w:tab w:val="num" w:pos="5684"/>
        </w:tabs>
        <w:ind w:left="5684" w:hanging="360"/>
      </w:pPr>
      <w:rPr>
        <w:rFonts w:ascii="Symbol" w:hAnsi="Symbol" w:hint="default"/>
      </w:rPr>
    </w:lvl>
    <w:lvl w:ilvl="8" w:tplc="2DFA3B52" w:tentative="1">
      <w:start w:val="1"/>
      <w:numFmt w:val="bullet"/>
      <w:lvlText w:val=""/>
      <w:lvlJc w:val="left"/>
      <w:pPr>
        <w:tabs>
          <w:tab w:val="num" w:pos="6404"/>
        </w:tabs>
        <w:ind w:left="6404" w:hanging="360"/>
      </w:pPr>
      <w:rPr>
        <w:rFonts w:ascii="Symbol" w:hAnsi="Symbol" w:hint="default"/>
      </w:rPr>
    </w:lvl>
  </w:abstractNum>
  <w:abstractNum w:abstractNumId="7" w15:restartNumberingAfterBreak="0">
    <w:nsid w:val="767A6701"/>
    <w:multiLevelType w:val="hybridMultilevel"/>
    <w:tmpl w:val="AD4810D6"/>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16cid:durableId="73860681">
    <w:abstractNumId w:val="5"/>
  </w:num>
  <w:num w:numId="2" w16cid:durableId="518931094">
    <w:abstractNumId w:val="2"/>
  </w:num>
  <w:num w:numId="3" w16cid:durableId="61105620">
    <w:abstractNumId w:val="7"/>
  </w:num>
  <w:num w:numId="4" w16cid:durableId="93131775">
    <w:abstractNumId w:val="6"/>
  </w:num>
  <w:num w:numId="5" w16cid:durableId="1625840825">
    <w:abstractNumId w:val="0"/>
  </w:num>
  <w:num w:numId="6" w16cid:durableId="280575852">
    <w:abstractNumId w:val="3"/>
  </w:num>
  <w:num w:numId="7" w16cid:durableId="762380722">
    <w:abstractNumId w:val="4"/>
  </w:num>
  <w:num w:numId="8" w16cid:durableId="953176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37"/>
    <w:rsid w:val="00003C35"/>
    <w:rsid w:val="000448C2"/>
    <w:rsid w:val="00044DBB"/>
    <w:rsid w:val="000A48FA"/>
    <w:rsid w:val="0016781F"/>
    <w:rsid w:val="00260468"/>
    <w:rsid w:val="00265739"/>
    <w:rsid w:val="00266D05"/>
    <w:rsid w:val="00283ED8"/>
    <w:rsid w:val="002B3CC9"/>
    <w:rsid w:val="002C5237"/>
    <w:rsid w:val="003455DA"/>
    <w:rsid w:val="003B03E1"/>
    <w:rsid w:val="003C1E5A"/>
    <w:rsid w:val="004151E7"/>
    <w:rsid w:val="00481A7A"/>
    <w:rsid w:val="0052154F"/>
    <w:rsid w:val="005225D1"/>
    <w:rsid w:val="0057385B"/>
    <w:rsid w:val="005AB754"/>
    <w:rsid w:val="006252E8"/>
    <w:rsid w:val="006B7746"/>
    <w:rsid w:val="006B7F7F"/>
    <w:rsid w:val="006D0503"/>
    <w:rsid w:val="00701C42"/>
    <w:rsid w:val="00717C02"/>
    <w:rsid w:val="008007B3"/>
    <w:rsid w:val="00834951"/>
    <w:rsid w:val="00882EBB"/>
    <w:rsid w:val="008E2EE7"/>
    <w:rsid w:val="00900201"/>
    <w:rsid w:val="009B1C7E"/>
    <w:rsid w:val="00A10E7A"/>
    <w:rsid w:val="00A4164A"/>
    <w:rsid w:val="00A47646"/>
    <w:rsid w:val="00AA36F2"/>
    <w:rsid w:val="00B149BC"/>
    <w:rsid w:val="00B37D30"/>
    <w:rsid w:val="00B40352"/>
    <w:rsid w:val="00B55BFC"/>
    <w:rsid w:val="00C0786B"/>
    <w:rsid w:val="00C5279A"/>
    <w:rsid w:val="00C56B1E"/>
    <w:rsid w:val="00C8449B"/>
    <w:rsid w:val="00CC3D04"/>
    <w:rsid w:val="00D0495A"/>
    <w:rsid w:val="00D15D51"/>
    <w:rsid w:val="00D248FD"/>
    <w:rsid w:val="00D30F31"/>
    <w:rsid w:val="00D716C0"/>
    <w:rsid w:val="00DA3A82"/>
    <w:rsid w:val="00DD26E7"/>
    <w:rsid w:val="00E04B80"/>
    <w:rsid w:val="00E53ADD"/>
    <w:rsid w:val="00E623EB"/>
    <w:rsid w:val="00E73029"/>
    <w:rsid w:val="00EA6B08"/>
    <w:rsid w:val="00EF3816"/>
    <w:rsid w:val="00F52D7A"/>
    <w:rsid w:val="00FE454F"/>
    <w:rsid w:val="54A8F1D8"/>
    <w:rsid w:val="7534D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63DA"/>
  <w15:chartTrackingRefBased/>
  <w15:docId w15:val="{16FAB6F5-C396-4BE6-B20E-BCAD8CCD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1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C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237"/>
    <w:rPr>
      <w:rFonts w:eastAsiaTheme="majorEastAsia" w:cstheme="majorBidi"/>
      <w:color w:val="272727" w:themeColor="text1" w:themeTint="D8"/>
    </w:rPr>
  </w:style>
  <w:style w:type="paragraph" w:styleId="Title">
    <w:name w:val="Title"/>
    <w:basedOn w:val="Normal"/>
    <w:next w:val="Normal"/>
    <w:link w:val="TitleChar"/>
    <w:uiPriority w:val="10"/>
    <w:qFormat/>
    <w:rsid w:val="002C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237"/>
    <w:pPr>
      <w:spacing w:before="160"/>
      <w:jc w:val="center"/>
    </w:pPr>
    <w:rPr>
      <w:i/>
      <w:iCs/>
      <w:color w:val="404040" w:themeColor="text1" w:themeTint="BF"/>
    </w:rPr>
  </w:style>
  <w:style w:type="character" w:customStyle="1" w:styleId="QuoteChar">
    <w:name w:val="Quote Char"/>
    <w:basedOn w:val="DefaultParagraphFont"/>
    <w:link w:val="Quote"/>
    <w:uiPriority w:val="29"/>
    <w:rsid w:val="002C5237"/>
    <w:rPr>
      <w:i/>
      <w:iCs/>
      <w:color w:val="404040" w:themeColor="text1" w:themeTint="BF"/>
    </w:rPr>
  </w:style>
  <w:style w:type="paragraph" w:styleId="ListParagraph">
    <w:name w:val="List Paragraph"/>
    <w:basedOn w:val="Normal"/>
    <w:uiPriority w:val="34"/>
    <w:qFormat/>
    <w:rsid w:val="002C5237"/>
    <w:pPr>
      <w:ind w:left="720"/>
      <w:contextualSpacing/>
    </w:pPr>
  </w:style>
  <w:style w:type="character" w:styleId="IntenseEmphasis">
    <w:name w:val="Intense Emphasis"/>
    <w:basedOn w:val="DefaultParagraphFont"/>
    <w:uiPriority w:val="21"/>
    <w:qFormat/>
    <w:rsid w:val="002C5237"/>
    <w:rPr>
      <w:i/>
      <w:iCs/>
      <w:color w:val="0F4761" w:themeColor="accent1" w:themeShade="BF"/>
    </w:rPr>
  </w:style>
  <w:style w:type="paragraph" w:styleId="IntenseQuote">
    <w:name w:val="Intense Quote"/>
    <w:basedOn w:val="Normal"/>
    <w:next w:val="Normal"/>
    <w:link w:val="IntenseQuoteChar"/>
    <w:uiPriority w:val="30"/>
    <w:qFormat/>
    <w:rsid w:val="002C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237"/>
    <w:rPr>
      <w:i/>
      <w:iCs/>
      <w:color w:val="0F4761" w:themeColor="accent1" w:themeShade="BF"/>
    </w:rPr>
  </w:style>
  <w:style w:type="character" w:styleId="IntenseReference">
    <w:name w:val="Intense Reference"/>
    <w:basedOn w:val="DefaultParagraphFont"/>
    <w:uiPriority w:val="32"/>
    <w:qFormat/>
    <w:rsid w:val="002C5237"/>
    <w:rPr>
      <w:b/>
      <w:bCs/>
      <w:smallCaps/>
      <w:color w:val="0F4761" w:themeColor="accent1" w:themeShade="BF"/>
      <w:spacing w:val="5"/>
    </w:rPr>
  </w:style>
  <w:style w:type="character" w:customStyle="1" w:styleId="normaltextrun">
    <w:name w:val="normaltextrun"/>
    <w:basedOn w:val="DefaultParagraphFont"/>
    <w:rsid w:val="00882EBB"/>
  </w:style>
  <w:style w:type="character" w:customStyle="1" w:styleId="wacimagecontainer">
    <w:name w:val="wacimagecontainer"/>
    <w:basedOn w:val="DefaultParagraphFont"/>
    <w:rsid w:val="00C56B1E"/>
  </w:style>
  <w:style w:type="table" w:styleId="TableGrid">
    <w:name w:val="Table Grid"/>
    <w:basedOn w:val="TableNormal"/>
    <w:uiPriority w:val="59"/>
    <w:rsid w:val="00E53A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F3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F3816"/>
  </w:style>
  <w:style w:type="paragraph" w:styleId="NormalWeb">
    <w:name w:val="Normal (Web)"/>
    <w:basedOn w:val="Normal"/>
    <w:uiPriority w:val="99"/>
    <w:semiHidden/>
    <w:unhideWhenUsed/>
    <w:rsid w:val="008007B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04271">
      <w:bodyDiv w:val="1"/>
      <w:marLeft w:val="0"/>
      <w:marRight w:val="0"/>
      <w:marTop w:val="0"/>
      <w:marBottom w:val="0"/>
      <w:divBdr>
        <w:top w:val="none" w:sz="0" w:space="0" w:color="auto"/>
        <w:left w:val="none" w:sz="0" w:space="0" w:color="auto"/>
        <w:bottom w:val="none" w:sz="0" w:space="0" w:color="auto"/>
        <w:right w:val="none" w:sz="0" w:space="0" w:color="auto"/>
      </w:divBdr>
    </w:div>
    <w:div w:id="627933014">
      <w:bodyDiv w:val="1"/>
      <w:marLeft w:val="0"/>
      <w:marRight w:val="0"/>
      <w:marTop w:val="0"/>
      <w:marBottom w:val="0"/>
      <w:divBdr>
        <w:top w:val="none" w:sz="0" w:space="0" w:color="auto"/>
        <w:left w:val="none" w:sz="0" w:space="0" w:color="auto"/>
        <w:bottom w:val="none" w:sz="0" w:space="0" w:color="auto"/>
        <w:right w:val="none" w:sz="0" w:space="0" w:color="auto"/>
      </w:divBdr>
    </w:div>
    <w:div w:id="868491691">
      <w:bodyDiv w:val="1"/>
      <w:marLeft w:val="0"/>
      <w:marRight w:val="0"/>
      <w:marTop w:val="0"/>
      <w:marBottom w:val="0"/>
      <w:divBdr>
        <w:top w:val="none" w:sz="0" w:space="0" w:color="auto"/>
        <w:left w:val="none" w:sz="0" w:space="0" w:color="auto"/>
        <w:bottom w:val="none" w:sz="0" w:space="0" w:color="auto"/>
        <w:right w:val="none" w:sz="0" w:space="0" w:color="auto"/>
      </w:divBdr>
    </w:div>
    <w:div w:id="999577741">
      <w:bodyDiv w:val="1"/>
      <w:marLeft w:val="0"/>
      <w:marRight w:val="0"/>
      <w:marTop w:val="0"/>
      <w:marBottom w:val="0"/>
      <w:divBdr>
        <w:top w:val="none" w:sz="0" w:space="0" w:color="auto"/>
        <w:left w:val="none" w:sz="0" w:space="0" w:color="auto"/>
        <w:bottom w:val="none" w:sz="0" w:space="0" w:color="auto"/>
        <w:right w:val="none" w:sz="0" w:space="0" w:color="auto"/>
      </w:divBdr>
    </w:div>
    <w:div w:id="1022439439">
      <w:bodyDiv w:val="1"/>
      <w:marLeft w:val="0"/>
      <w:marRight w:val="0"/>
      <w:marTop w:val="0"/>
      <w:marBottom w:val="0"/>
      <w:divBdr>
        <w:top w:val="none" w:sz="0" w:space="0" w:color="auto"/>
        <w:left w:val="none" w:sz="0" w:space="0" w:color="auto"/>
        <w:bottom w:val="none" w:sz="0" w:space="0" w:color="auto"/>
        <w:right w:val="none" w:sz="0" w:space="0" w:color="auto"/>
      </w:divBdr>
    </w:div>
    <w:div w:id="1261138166">
      <w:bodyDiv w:val="1"/>
      <w:marLeft w:val="0"/>
      <w:marRight w:val="0"/>
      <w:marTop w:val="0"/>
      <w:marBottom w:val="0"/>
      <w:divBdr>
        <w:top w:val="none" w:sz="0" w:space="0" w:color="auto"/>
        <w:left w:val="none" w:sz="0" w:space="0" w:color="auto"/>
        <w:bottom w:val="none" w:sz="0" w:space="0" w:color="auto"/>
        <w:right w:val="none" w:sz="0" w:space="0" w:color="auto"/>
      </w:divBdr>
      <w:divsChild>
        <w:div w:id="721058397">
          <w:marLeft w:val="0"/>
          <w:marRight w:val="0"/>
          <w:marTop w:val="0"/>
          <w:marBottom w:val="0"/>
          <w:divBdr>
            <w:top w:val="none" w:sz="0" w:space="0" w:color="auto"/>
            <w:left w:val="none" w:sz="0" w:space="0" w:color="auto"/>
            <w:bottom w:val="none" w:sz="0" w:space="0" w:color="auto"/>
            <w:right w:val="none" w:sz="0" w:space="0" w:color="auto"/>
          </w:divBdr>
        </w:div>
        <w:div w:id="1660814278">
          <w:marLeft w:val="0"/>
          <w:marRight w:val="0"/>
          <w:marTop w:val="0"/>
          <w:marBottom w:val="0"/>
          <w:divBdr>
            <w:top w:val="none" w:sz="0" w:space="0" w:color="auto"/>
            <w:left w:val="none" w:sz="0" w:space="0" w:color="auto"/>
            <w:bottom w:val="none" w:sz="0" w:space="0" w:color="auto"/>
            <w:right w:val="none" w:sz="0" w:space="0" w:color="auto"/>
          </w:divBdr>
        </w:div>
      </w:divsChild>
    </w:div>
    <w:div w:id="1442845244">
      <w:bodyDiv w:val="1"/>
      <w:marLeft w:val="0"/>
      <w:marRight w:val="0"/>
      <w:marTop w:val="0"/>
      <w:marBottom w:val="0"/>
      <w:divBdr>
        <w:top w:val="none" w:sz="0" w:space="0" w:color="auto"/>
        <w:left w:val="none" w:sz="0" w:space="0" w:color="auto"/>
        <w:bottom w:val="none" w:sz="0" w:space="0" w:color="auto"/>
        <w:right w:val="none" w:sz="0" w:space="0" w:color="auto"/>
      </w:divBdr>
    </w:div>
    <w:div w:id="1590698080">
      <w:bodyDiv w:val="1"/>
      <w:marLeft w:val="0"/>
      <w:marRight w:val="0"/>
      <w:marTop w:val="0"/>
      <w:marBottom w:val="0"/>
      <w:divBdr>
        <w:top w:val="none" w:sz="0" w:space="0" w:color="auto"/>
        <w:left w:val="none" w:sz="0" w:space="0" w:color="auto"/>
        <w:bottom w:val="none" w:sz="0" w:space="0" w:color="auto"/>
        <w:right w:val="none" w:sz="0" w:space="0" w:color="auto"/>
      </w:divBdr>
    </w:div>
    <w:div w:id="1771199973">
      <w:bodyDiv w:val="1"/>
      <w:marLeft w:val="0"/>
      <w:marRight w:val="0"/>
      <w:marTop w:val="0"/>
      <w:marBottom w:val="0"/>
      <w:divBdr>
        <w:top w:val="none" w:sz="0" w:space="0" w:color="auto"/>
        <w:left w:val="none" w:sz="0" w:space="0" w:color="auto"/>
        <w:bottom w:val="none" w:sz="0" w:space="0" w:color="auto"/>
        <w:right w:val="none" w:sz="0" w:space="0" w:color="auto"/>
      </w:divBdr>
    </w:div>
    <w:div w:id="199649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4732802397B4D98D8CB28FCF935A1" ma:contentTypeVersion="13" ma:contentTypeDescription="Create a new document." ma:contentTypeScope="" ma:versionID="baf4e4abd25823bb0d22ab1be1b822b6">
  <xsd:schema xmlns:xsd="http://www.w3.org/2001/XMLSchema" xmlns:xs="http://www.w3.org/2001/XMLSchema" xmlns:p="http://schemas.microsoft.com/office/2006/metadata/properties" xmlns:ns2="7b26b88a-8897-46e1-bf3c-1571693a7c1d" xmlns:ns3="9d86e8f5-a3c3-4643-96fa-77d3d8c80eb2" targetNamespace="http://schemas.microsoft.com/office/2006/metadata/properties" ma:root="true" ma:fieldsID="188f430302dbf912e7af674b4d905277" ns2:_="" ns3:_="">
    <xsd:import namespace="7b26b88a-8897-46e1-bf3c-1571693a7c1d"/>
    <xsd:import namespace="9d86e8f5-a3c3-4643-96fa-77d3d8c80e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6b88a-8897-46e1-bf3c-1571693a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6e8f5-a3c3-4643-96fa-77d3d8c80e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0e2cdbf-c2ea-4504-91a9-0999fedadb91}" ma:internalName="TaxCatchAll" ma:showField="CatchAllData" ma:web="9d86e8f5-a3c3-4643-96fa-77d3d8c80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86e8f5-a3c3-4643-96fa-77d3d8c80eb2" xsi:nil="true"/>
    <lcf76f155ced4ddcb4097134ff3c332f xmlns="7b26b88a-8897-46e1-bf3c-1571693a7c1d">
      <Terms xmlns="http://schemas.microsoft.com/office/infopath/2007/PartnerControls"/>
    </lcf76f155ced4ddcb4097134ff3c332f>
    <SharedWithUsers xmlns="9d86e8f5-a3c3-4643-96fa-77d3d8c80eb2">
      <UserInfo>
        <DisplayName/>
        <AccountId xsi:nil="true"/>
        <AccountType/>
      </UserInfo>
    </SharedWithUsers>
  </documentManagement>
</p:properties>
</file>

<file path=customXml/itemProps1.xml><?xml version="1.0" encoding="utf-8"?>
<ds:datastoreItem xmlns:ds="http://schemas.openxmlformats.org/officeDocument/2006/customXml" ds:itemID="{47CF9E95-63F5-4E18-94DC-65BD3BC37FF1}"/>
</file>

<file path=customXml/itemProps2.xml><?xml version="1.0" encoding="utf-8"?>
<ds:datastoreItem xmlns:ds="http://schemas.openxmlformats.org/officeDocument/2006/customXml" ds:itemID="{D45A93EC-BF4D-4A91-A723-13129F64323D}"/>
</file>

<file path=customXml/itemProps3.xml><?xml version="1.0" encoding="utf-8"?>
<ds:datastoreItem xmlns:ds="http://schemas.openxmlformats.org/officeDocument/2006/customXml" ds:itemID="{B0635B55-E6B7-4C86-9330-4A6563558A31}"/>
</file>

<file path=docProps/app.xml><?xml version="1.0" encoding="utf-8"?>
<Properties xmlns="http://schemas.openxmlformats.org/officeDocument/2006/extended-properties" xmlns:vt="http://schemas.openxmlformats.org/officeDocument/2006/docPropsVTypes">
  <Template>Normal</Template>
  <TotalTime>169</TotalTime>
  <Pages>5</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DPatel</dc:creator>
  <cp:keywords/>
  <dc:description/>
  <cp:lastModifiedBy>DPatel</cp:lastModifiedBy>
  <cp:revision>5</cp:revision>
  <dcterms:created xsi:type="dcterms:W3CDTF">2024-07-15T09:42:00Z</dcterms:created>
  <dcterms:modified xsi:type="dcterms:W3CDTF">2024-07-17T19:35:00Z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0x010100DCA4732802397B4D98D8CB28FCF935A1</vt:lpwstr>
  </property>
  <property fmtid="{D5CDD505-2E9C-101B-9397-08002B2CF9AE}" pid="3" name="Order">
    <vt:r8>470500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