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EA901" w14:textId="02690E8E" w:rsidR="00976842" w:rsidRPr="001C1EEB" w:rsidRDefault="001C1EEB" w:rsidP="00343102">
      <w:pPr>
        <w:rPr>
          <w:rFonts w:ascii="Century Gothic" w:hAnsi="Century Gothic" w:cstheme="minorHAnsi"/>
          <w:b/>
          <w:sz w:val="32"/>
          <w:szCs w:val="32"/>
          <w:u w:val="single"/>
        </w:rPr>
      </w:pPr>
      <w:r w:rsidRPr="001C1EEB">
        <w:rPr>
          <w:rFonts w:ascii="Century Gothic" w:hAnsi="Century Gothic" w:cstheme="minorHAnsi"/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5A72CC9D" wp14:editId="4F6CC996">
            <wp:simplePos x="0" y="0"/>
            <wp:positionH relativeFrom="column">
              <wp:posOffset>5399702</wp:posOffset>
            </wp:positionH>
            <wp:positionV relativeFrom="paragraph">
              <wp:posOffset>107</wp:posOffset>
            </wp:positionV>
            <wp:extent cx="1423035" cy="504825"/>
            <wp:effectExtent l="0" t="0" r="5715" b="9525"/>
            <wp:wrapTight wrapText="bothSides">
              <wp:wrapPolygon edited="0">
                <wp:start x="3470" y="0"/>
                <wp:lineTo x="0" y="2445"/>
                <wp:lineTo x="0" y="19562"/>
                <wp:lineTo x="3470" y="21192"/>
                <wp:lineTo x="21398" y="21192"/>
                <wp:lineTo x="21398" y="0"/>
                <wp:lineTo x="34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B LOG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EA8">
        <w:rPr>
          <w:rFonts w:ascii="Century Gothic" w:hAnsi="Century Gothic" w:cstheme="minorHAnsi"/>
          <w:b/>
          <w:sz w:val="32"/>
          <w:szCs w:val="32"/>
          <w:u w:val="single"/>
        </w:rPr>
        <w:t>Triple</w:t>
      </w:r>
      <w:r w:rsidR="00B56218">
        <w:rPr>
          <w:rFonts w:ascii="Century Gothic" w:hAnsi="Century Gothic" w:cstheme="minorHAnsi"/>
          <w:b/>
          <w:sz w:val="32"/>
          <w:szCs w:val="32"/>
          <w:u w:val="single"/>
        </w:rPr>
        <w:t xml:space="preserve"> Science</w:t>
      </w:r>
      <w:r w:rsidR="009A22EA">
        <w:rPr>
          <w:rFonts w:ascii="Century Gothic" w:hAnsi="Century Gothic" w:cstheme="minorHAnsi"/>
          <w:b/>
          <w:sz w:val="32"/>
          <w:szCs w:val="32"/>
          <w:u w:val="single"/>
        </w:rPr>
        <w:t xml:space="preserve"> </w:t>
      </w:r>
      <w:proofErr w:type="spellStart"/>
      <w:r w:rsidR="009A22EA">
        <w:rPr>
          <w:rFonts w:ascii="Century Gothic" w:hAnsi="Century Gothic" w:cstheme="minorHAnsi"/>
          <w:b/>
          <w:sz w:val="32"/>
          <w:szCs w:val="32"/>
          <w:u w:val="single"/>
        </w:rPr>
        <w:t>Ebacc</w:t>
      </w:r>
      <w:proofErr w:type="spellEnd"/>
      <w:r w:rsidR="009A22EA">
        <w:rPr>
          <w:rFonts w:ascii="Century Gothic" w:hAnsi="Century Gothic" w:cstheme="minorHAnsi"/>
          <w:b/>
          <w:sz w:val="32"/>
          <w:szCs w:val="32"/>
          <w:u w:val="single"/>
        </w:rPr>
        <w:t xml:space="preserve"> pathway Year 9 2022</w:t>
      </w:r>
    </w:p>
    <w:p w14:paraId="17564BBB" w14:textId="77777777" w:rsidR="00791B24" w:rsidRPr="001C1EEB" w:rsidRDefault="00791B24" w:rsidP="00791B24">
      <w:pPr>
        <w:jc w:val="both"/>
        <w:rPr>
          <w:rFonts w:ascii="Century Gothic" w:hAnsi="Century Gothic" w:cstheme="minorHAnsi"/>
        </w:rPr>
      </w:pPr>
      <w:r w:rsidRPr="001C1EEB">
        <w:rPr>
          <w:rFonts w:ascii="Century Gothic" w:hAnsi="Century Gothic" w:cstheme="minorHAnsi"/>
          <w:b/>
        </w:rPr>
        <w:t>Name:</w:t>
      </w:r>
      <w:r w:rsidRPr="001C1EEB">
        <w:rPr>
          <w:rFonts w:ascii="Century Gothic" w:hAnsi="Century Gothic" w:cstheme="minorHAnsi"/>
        </w:rPr>
        <w:t xml:space="preserve"> __________________________________________</w:t>
      </w:r>
    </w:p>
    <w:p w14:paraId="64A3F988" w14:textId="77777777" w:rsidR="00517CA4" w:rsidRPr="001C1EEB" w:rsidRDefault="00517CA4" w:rsidP="00791B24">
      <w:pPr>
        <w:jc w:val="both"/>
        <w:rPr>
          <w:rFonts w:ascii="Century Gothic" w:hAnsi="Century Gothic" w:cstheme="minorHAnsi"/>
        </w:rPr>
      </w:pPr>
      <w:r w:rsidRPr="001C1EEB">
        <w:rPr>
          <w:rFonts w:ascii="Century Gothic" w:hAnsi="Century Gothic" w:cstheme="minorHAnsi"/>
          <w:b/>
        </w:rPr>
        <w:t>Tutor Group:</w:t>
      </w:r>
      <w:r w:rsidRPr="001C1EEB">
        <w:rPr>
          <w:rFonts w:ascii="Century Gothic" w:hAnsi="Century Gothic" w:cstheme="minorHAnsi"/>
        </w:rPr>
        <w:t xml:space="preserve"> _____________________________________</w:t>
      </w:r>
    </w:p>
    <w:p w14:paraId="01A8C3E1" w14:textId="7D3F81E7" w:rsidR="00976842" w:rsidRPr="001C1EEB" w:rsidRDefault="00976842" w:rsidP="00791B24">
      <w:pPr>
        <w:jc w:val="both"/>
        <w:rPr>
          <w:rFonts w:ascii="Century Gothic" w:hAnsi="Century Gothic" w:cstheme="minorHAnsi"/>
        </w:rPr>
      </w:pPr>
      <w:r w:rsidRPr="001C1EEB">
        <w:rPr>
          <w:rFonts w:ascii="Century Gothic" w:hAnsi="Century Gothic" w:cstheme="minorHAnsi"/>
        </w:rPr>
        <w:t>The table below shows</w:t>
      </w:r>
      <w:r w:rsidR="00FA1382">
        <w:rPr>
          <w:rFonts w:ascii="Century Gothic" w:hAnsi="Century Gothic" w:cstheme="minorHAnsi"/>
        </w:rPr>
        <w:t xml:space="preserve"> your pathway for the next two</w:t>
      </w:r>
      <w:r w:rsidRPr="001C1EEB">
        <w:rPr>
          <w:rFonts w:ascii="Century Gothic" w:hAnsi="Century Gothic" w:cstheme="minorHAnsi"/>
        </w:rPr>
        <w:t xml:space="preserve"> years up to your GCSE exams in year 11. You </w:t>
      </w:r>
      <w:proofErr w:type="gramStart"/>
      <w:r w:rsidRPr="001C1EEB">
        <w:rPr>
          <w:rFonts w:ascii="Century Gothic" w:hAnsi="Century Gothic" w:cstheme="minorHAnsi"/>
        </w:rPr>
        <w:t>have been selected</w:t>
      </w:r>
      <w:proofErr w:type="gramEnd"/>
      <w:r w:rsidRPr="001C1EEB">
        <w:rPr>
          <w:rFonts w:ascii="Century Gothic" w:hAnsi="Century Gothic" w:cstheme="minorHAnsi"/>
        </w:rPr>
        <w:t xml:space="preserve"> for the </w:t>
      </w:r>
      <w:r w:rsidR="001C1EEB" w:rsidRPr="001C1EEB">
        <w:rPr>
          <w:rFonts w:ascii="Century Gothic" w:hAnsi="Century Gothic" w:cstheme="minorHAnsi"/>
        </w:rPr>
        <w:t>Triple S</w:t>
      </w:r>
      <w:r w:rsidRPr="001C1EEB">
        <w:rPr>
          <w:rFonts w:ascii="Century Gothic" w:hAnsi="Century Gothic" w:cstheme="minorHAnsi"/>
        </w:rPr>
        <w:t>cience</w:t>
      </w:r>
      <w:r w:rsidR="009A22EA">
        <w:rPr>
          <w:rFonts w:ascii="Century Gothic" w:hAnsi="Century Gothic" w:cstheme="minorHAnsi"/>
        </w:rPr>
        <w:t xml:space="preserve"> academic</w:t>
      </w:r>
      <w:r w:rsidRPr="001C1EEB">
        <w:rPr>
          <w:rFonts w:ascii="Century Gothic" w:hAnsi="Century Gothic" w:cstheme="minorHAnsi"/>
        </w:rPr>
        <w:t xml:space="preserve"> pathway. </w:t>
      </w:r>
      <w:r w:rsidR="009A22EA">
        <w:rPr>
          <w:rFonts w:ascii="Century Gothic" w:hAnsi="Century Gothic" w:cstheme="minorHAnsi"/>
        </w:rPr>
        <w:t xml:space="preserve">This pathway will also include French and either History or Geography resulting in the achievement of attaining the full suite of </w:t>
      </w:r>
      <w:proofErr w:type="spellStart"/>
      <w:r w:rsidR="009A22EA">
        <w:rPr>
          <w:rFonts w:ascii="Century Gothic" w:hAnsi="Century Gothic" w:cstheme="minorHAnsi"/>
        </w:rPr>
        <w:t>Ebacc</w:t>
      </w:r>
      <w:proofErr w:type="spellEnd"/>
      <w:r w:rsidR="009A22EA">
        <w:rPr>
          <w:rFonts w:ascii="Century Gothic" w:hAnsi="Century Gothic" w:cstheme="minorHAnsi"/>
        </w:rPr>
        <w:t xml:space="preserve"> subjects.</w:t>
      </w:r>
    </w:p>
    <w:tbl>
      <w:tblPr>
        <w:tblStyle w:val="TableGrid"/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93"/>
        <w:gridCol w:w="1067"/>
        <w:gridCol w:w="1068"/>
        <w:gridCol w:w="1186"/>
        <w:gridCol w:w="1331"/>
        <w:gridCol w:w="1143"/>
        <w:gridCol w:w="1441"/>
        <w:gridCol w:w="830"/>
        <w:gridCol w:w="1831"/>
      </w:tblGrid>
      <w:tr w:rsidR="009A22EA" w:rsidRPr="001C1EEB" w14:paraId="12852617" w14:textId="298FFAFE" w:rsidTr="009A22EA">
        <w:trPr>
          <w:trHeight w:val="273"/>
        </w:trPr>
        <w:tc>
          <w:tcPr>
            <w:tcW w:w="593" w:type="dxa"/>
            <w:shd w:val="clear" w:color="auto" w:fill="DBE5F1" w:themeFill="accent1" w:themeFillTint="33"/>
          </w:tcPr>
          <w:p w14:paraId="426F50AD" w14:textId="77777777" w:rsidR="009A22EA" w:rsidRPr="001C1EEB" w:rsidRDefault="009A22EA" w:rsidP="00976842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2135" w:type="dxa"/>
            <w:gridSpan w:val="2"/>
            <w:shd w:val="clear" w:color="auto" w:fill="DBE5F1" w:themeFill="accent1" w:themeFillTint="33"/>
          </w:tcPr>
          <w:p w14:paraId="4376D0B2" w14:textId="77777777" w:rsidR="009A22EA" w:rsidRPr="001C1EEB" w:rsidRDefault="009A22EA" w:rsidP="00976842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1C1EEB">
              <w:rPr>
                <w:rFonts w:ascii="Century Gothic" w:hAnsi="Century Gothic" w:cstheme="minorHAnsi"/>
                <w:b/>
              </w:rPr>
              <w:t>Core A</w:t>
            </w:r>
          </w:p>
        </w:tc>
        <w:tc>
          <w:tcPr>
            <w:tcW w:w="3660" w:type="dxa"/>
            <w:gridSpan w:val="3"/>
            <w:shd w:val="clear" w:color="auto" w:fill="DBE5F1" w:themeFill="accent1" w:themeFillTint="33"/>
          </w:tcPr>
          <w:p w14:paraId="4031056B" w14:textId="77777777" w:rsidR="009A22EA" w:rsidRPr="001C1EEB" w:rsidRDefault="009A22EA" w:rsidP="00976842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1C1EEB">
              <w:rPr>
                <w:rFonts w:ascii="Century Gothic" w:hAnsi="Century Gothic" w:cstheme="minorHAnsi"/>
                <w:b/>
              </w:rPr>
              <w:t>Core B</w:t>
            </w:r>
          </w:p>
        </w:tc>
        <w:tc>
          <w:tcPr>
            <w:tcW w:w="2271" w:type="dxa"/>
            <w:gridSpan w:val="2"/>
            <w:shd w:val="clear" w:color="auto" w:fill="DBE5F1" w:themeFill="accent1" w:themeFillTint="33"/>
          </w:tcPr>
          <w:p w14:paraId="33A9C206" w14:textId="77777777" w:rsidR="009A22EA" w:rsidRPr="001C1EEB" w:rsidRDefault="009A22EA" w:rsidP="00976842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1C1EEB">
              <w:rPr>
                <w:rFonts w:ascii="Century Gothic" w:hAnsi="Century Gothic" w:cstheme="minorHAnsi"/>
                <w:b/>
              </w:rPr>
              <w:t>Core C</w:t>
            </w:r>
          </w:p>
        </w:tc>
        <w:tc>
          <w:tcPr>
            <w:tcW w:w="1831" w:type="dxa"/>
            <w:shd w:val="clear" w:color="auto" w:fill="DBE5F1" w:themeFill="accent1" w:themeFillTint="33"/>
          </w:tcPr>
          <w:p w14:paraId="139CB1A0" w14:textId="474EEC1B" w:rsidR="009A22EA" w:rsidRPr="001C1EEB" w:rsidRDefault="009A22EA" w:rsidP="00976842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Core D</w:t>
            </w:r>
          </w:p>
        </w:tc>
      </w:tr>
      <w:tr w:rsidR="009A22EA" w:rsidRPr="001C1EEB" w14:paraId="12852E30" w14:textId="7D57084F" w:rsidTr="009A22EA">
        <w:trPr>
          <w:trHeight w:val="273"/>
        </w:trPr>
        <w:tc>
          <w:tcPr>
            <w:tcW w:w="593" w:type="dxa"/>
            <w:shd w:val="clear" w:color="auto" w:fill="DBE5F1" w:themeFill="accent1" w:themeFillTint="33"/>
          </w:tcPr>
          <w:p w14:paraId="09D5C4E3" w14:textId="785FD99A" w:rsidR="009A22EA" w:rsidRPr="001C1EEB" w:rsidRDefault="009A22EA" w:rsidP="001C1EEB">
            <w:pPr>
              <w:jc w:val="center"/>
              <w:rPr>
                <w:rFonts w:ascii="Century Gothic" w:hAnsi="Century Gothic" w:cstheme="minorHAnsi"/>
                <w:b/>
                <w:szCs w:val="16"/>
              </w:rPr>
            </w:pPr>
            <w:r w:rsidRPr="001C1EEB">
              <w:rPr>
                <w:rFonts w:ascii="Century Gothic" w:hAnsi="Century Gothic" w:cstheme="minorHAnsi"/>
                <w:b/>
                <w:szCs w:val="16"/>
              </w:rPr>
              <w:t>A</w:t>
            </w:r>
          </w:p>
        </w:tc>
        <w:tc>
          <w:tcPr>
            <w:tcW w:w="1067" w:type="dxa"/>
            <w:vAlign w:val="center"/>
          </w:tcPr>
          <w:p w14:paraId="68EEEFC2" w14:textId="4D7005C3" w:rsidR="009A22EA" w:rsidRPr="001C1EEB" w:rsidRDefault="009A22EA" w:rsidP="00976842">
            <w:pPr>
              <w:jc w:val="center"/>
              <w:rPr>
                <w:rFonts w:ascii="Century Gothic" w:hAnsi="Century Gothic" w:cstheme="minorHAnsi"/>
                <w:b/>
                <w:szCs w:val="16"/>
              </w:rPr>
            </w:pPr>
            <w:r w:rsidRPr="001C1EEB">
              <w:rPr>
                <w:rFonts w:ascii="Century Gothic" w:hAnsi="Century Gothic" w:cstheme="minorHAnsi"/>
                <w:b/>
                <w:szCs w:val="16"/>
              </w:rPr>
              <w:t>English</w:t>
            </w:r>
          </w:p>
        </w:tc>
        <w:tc>
          <w:tcPr>
            <w:tcW w:w="1068" w:type="dxa"/>
            <w:vAlign w:val="center"/>
          </w:tcPr>
          <w:p w14:paraId="3170E7A1" w14:textId="77777777" w:rsidR="009A22EA" w:rsidRPr="001C1EEB" w:rsidRDefault="009A22EA" w:rsidP="00976842">
            <w:pPr>
              <w:jc w:val="center"/>
              <w:rPr>
                <w:rFonts w:ascii="Century Gothic" w:hAnsi="Century Gothic" w:cstheme="minorHAnsi"/>
                <w:b/>
                <w:szCs w:val="16"/>
              </w:rPr>
            </w:pPr>
            <w:r w:rsidRPr="001C1EEB">
              <w:rPr>
                <w:rFonts w:ascii="Century Gothic" w:hAnsi="Century Gothic" w:cstheme="minorHAnsi"/>
                <w:b/>
                <w:szCs w:val="16"/>
              </w:rPr>
              <w:t>Maths</w:t>
            </w:r>
          </w:p>
        </w:tc>
        <w:tc>
          <w:tcPr>
            <w:tcW w:w="1186" w:type="dxa"/>
            <w:vAlign w:val="center"/>
          </w:tcPr>
          <w:p w14:paraId="5372D285" w14:textId="7627873E" w:rsidR="009A22EA" w:rsidRPr="001C1EEB" w:rsidRDefault="009A22EA" w:rsidP="00976842">
            <w:pPr>
              <w:jc w:val="center"/>
              <w:rPr>
                <w:rFonts w:ascii="Century Gothic" w:hAnsi="Century Gothic" w:cstheme="minorHAnsi"/>
                <w:b/>
                <w:szCs w:val="16"/>
              </w:rPr>
            </w:pPr>
            <w:r w:rsidRPr="001C1EEB">
              <w:rPr>
                <w:rFonts w:ascii="Century Gothic" w:hAnsi="Century Gothic" w:cstheme="minorHAnsi"/>
                <w:b/>
                <w:szCs w:val="16"/>
              </w:rPr>
              <w:t>Biology</w:t>
            </w:r>
          </w:p>
        </w:tc>
        <w:tc>
          <w:tcPr>
            <w:tcW w:w="1331" w:type="dxa"/>
            <w:vAlign w:val="center"/>
          </w:tcPr>
          <w:p w14:paraId="770319A5" w14:textId="18081BA5" w:rsidR="009A22EA" w:rsidRPr="001C1EEB" w:rsidRDefault="009A22EA" w:rsidP="00976842">
            <w:pPr>
              <w:jc w:val="center"/>
              <w:rPr>
                <w:rFonts w:ascii="Century Gothic" w:hAnsi="Century Gothic" w:cstheme="minorHAnsi"/>
                <w:b/>
                <w:szCs w:val="16"/>
              </w:rPr>
            </w:pPr>
            <w:r w:rsidRPr="001C1EEB">
              <w:rPr>
                <w:rFonts w:ascii="Century Gothic" w:hAnsi="Century Gothic" w:cstheme="minorHAnsi"/>
                <w:b/>
                <w:szCs w:val="16"/>
              </w:rPr>
              <w:t>Chemistry</w:t>
            </w:r>
          </w:p>
        </w:tc>
        <w:tc>
          <w:tcPr>
            <w:tcW w:w="1143" w:type="dxa"/>
            <w:vAlign w:val="center"/>
          </w:tcPr>
          <w:p w14:paraId="4CFBCD45" w14:textId="66BCAC1A" w:rsidR="009A22EA" w:rsidRPr="001C1EEB" w:rsidRDefault="009A22EA" w:rsidP="00976842">
            <w:pPr>
              <w:jc w:val="center"/>
              <w:rPr>
                <w:rFonts w:ascii="Century Gothic" w:hAnsi="Century Gothic" w:cstheme="minorHAnsi"/>
                <w:b/>
                <w:szCs w:val="16"/>
              </w:rPr>
            </w:pPr>
            <w:r w:rsidRPr="001C1EEB">
              <w:rPr>
                <w:rFonts w:ascii="Century Gothic" w:hAnsi="Century Gothic" w:cstheme="minorHAnsi"/>
                <w:b/>
                <w:szCs w:val="16"/>
              </w:rPr>
              <w:t>Physics</w:t>
            </w:r>
          </w:p>
        </w:tc>
        <w:tc>
          <w:tcPr>
            <w:tcW w:w="1441" w:type="dxa"/>
            <w:vAlign w:val="center"/>
          </w:tcPr>
          <w:p w14:paraId="72FEB37E" w14:textId="142D80E6" w:rsidR="009A22EA" w:rsidRPr="001C1EEB" w:rsidRDefault="009A22EA" w:rsidP="00976842">
            <w:pPr>
              <w:jc w:val="center"/>
              <w:rPr>
                <w:rFonts w:ascii="Century Gothic" w:hAnsi="Century Gothic" w:cstheme="minorHAnsi"/>
                <w:b/>
                <w:sz w:val="20"/>
                <w:szCs w:val="16"/>
              </w:rPr>
            </w:pPr>
            <w:r w:rsidRPr="001C1EEB">
              <w:rPr>
                <w:rFonts w:ascii="Century Gothic" w:hAnsi="Century Gothic" w:cstheme="minorHAnsi"/>
                <w:b/>
                <w:sz w:val="20"/>
                <w:szCs w:val="16"/>
              </w:rPr>
              <w:t>PE</w:t>
            </w:r>
            <w:r>
              <w:rPr>
                <w:rFonts w:ascii="Century Gothic" w:hAnsi="Century Gothic" w:cstheme="minorHAnsi"/>
                <w:b/>
                <w:sz w:val="20"/>
                <w:szCs w:val="16"/>
              </w:rPr>
              <w:t xml:space="preserve"> Option</w:t>
            </w:r>
          </w:p>
        </w:tc>
        <w:tc>
          <w:tcPr>
            <w:tcW w:w="830" w:type="dxa"/>
            <w:vAlign w:val="center"/>
          </w:tcPr>
          <w:p w14:paraId="3038EA67" w14:textId="113D8921" w:rsidR="009A22EA" w:rsidRPr="001C1EEB" w:rsidRDefault="009A22EA" w:rsidP="00976842">
            <w:pPr>
              <w:jc w:val="center"/>
              <w:rPr>
                <w:rFonts w:ascii="Century Gothic" w:hAnsi="Century Gothic" w:cstheme="minorHAnsi"/>
                <w:b/>
                <w:sz w:val="20"/>
                <w:szCs w:val="16"/>
              </w:rPr>
            </w:pPr>
            <w:r>
              <w:rPr>
                <w:rFonts w:ascii="Century Gothic" w:hAnsi="Century Gothic" w:cstheme="minorHAnsi"/>
                <w:b/>
                <w:sz w:val="20"/>
                <w:szCs w:val="16"/>
              </w:rPr>
              <w:t>CORE</w:t>
            </w:r>
          </w:p>
        </w:tc>
        <w:tc>
          <w:tcPr>
            <w:tcW w:w="1831" w:type="dxa"/>
          </w:tcPr>
          <w:p w14:paraId="0EE6BFF4" w14:textId="6A327817" w:rsidR="009A22EA" w:rsidRDefault="009A22EA" w:rsidP="009A22EA">
            <w:pPr>
              <w:rPr>
                <w:rFonts w:ascii="Century Gothic" w:hAnsi="Century Gothic" w:cstheme="minorHAnsi"/>
                <w:b/>
                <w:sz w:val="20"/>
                <w:szCs w:val="16"/>
              </w:rPr>
            </w:pPr>
            <w:r>
              <w:rPr>
                <w:rFonts w:ascii="Century Gothic" w:hAnsi="Century Gothic" w:cstheme="minorHAnsi"/>
                <w:b/>
                <w:sz w:val="20"/>
                <w:szCs w:val="16"/>
              </w:rPr>
              <w:t>French</w:t>
            </w:r>
          </w:p>
        </w:tc>
      </w:tr>
    </w:tbl>
    <w:p w14:paraId="2330DCD0" w14:textId="77777777" w:rsidR="001C1EEB" w:rsidRPr="001C1EEB" w:rsidRDefault="001C1EEB" w:rsidP="001C1EEB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433"/>
        <w:gridCol w:w="2433"/>
        <w:gridCol w:w="2433"/>
      </w:tblGrid>
      <w:tr w:rsidR="009A22EA" w:rsidRPr="009A22EA" w14:paraId="012C0679" w14:textId="77777777" w:rsidTr="00125ED7">
        <w:trPr>
          <w:jc w:val="center"/>
        </w:trPr>
        <w:tc>
          <w:tcPr>
            <w:tcW w:w="2245" w:type="dxa"/>
          </w:tcPr>
          <w:p w14:paraId="0626D760" w14:textId="77777777" w:rsidR="009A22EA" w:rsidRPr="009A22EA" w:rsidRDefault="009A22EA" w:rsidP="009A22EA">
            <w:pPr>
              <w:spacing w:line="276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proofErr w:type="spellStart"/>
            <w:r w:rsidRPr="009A22EA">
              <w:rPr>
                <w:rFonts w:ascii="Century Gothic" w:hAnsi="Century Gothic" w:cstheme="minorHAnsi"/>
                <w:b/>
                <w:sz w:val="24"/>
                <w:szCs w:val="24"/>
              </w:rPr>
              <w:t>Ebacc</w:t>
            </w:r>
            <w:proofErr w:type="spellEnd"/>
            <w:r w:rsidRPr="009A22EA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Option</w:t>
            </w:r>
          </w:p>
        </w:tc>
        <w:tc>
          <w:tcPr>
            <w:tcW w:w="2433" w:type="dxa"/>
          </w:tcPr>
          <w:p w14:paraId="1B21449C" w14:textId="77777777" w:rsidR="009A22EA" w:rsidRPr="009A22EA" w:rsidRDefault="009A22EA" w:rsidP="009A22EA">
            <w:pPr>
              <w:spacing w:line="276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A22EA">
              <w:rPr>
                <w:rFonts w:ascii="Century Gothic" w:hAnsi="Century Gothic" w:cstheme="minorHAnsi"/>
                <w:b/>
                <w:sz w:val="24"/>
                <w:szCs w:val="24"/>
              </w:rPr>
              <w:t>Tick ONE option</w:t>
            </w:r>
          </w:p>
        </w:tc>
        <w:tc>
          <w:tcPr>
            <w:tcW w:w="2433" w:type="dxa"/>
          </w:tcPr>
          <w:p w14:paraId="6651DA21" w14:textId="77777777" w:rsidR="009A22EA" w:rsidRPr="009A22EA" w:rsidRDefault="009A22EA" w:rsidP="009A22EA">
            <w:pPr>
              <w:spacing w:line="276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9A22EA">
              <w:rPr>
                <w:rFonts w:ascii="Century Gothic" w:hAnsi="Century Gothic" w:cstheme="minorHAnsi"/>
                <w:b/>
                <w:sz w:val="24"/>
                <w:szCs w:val="24"/>
              </w:rPr>
              <w:t>PE Option</w:t>
            </w:r>
          </w:p>
        </w:tc>
        <w:tc>
          <w:tcPr>
            <w:tcW w:w="2433" w:type="dxa"/>
          </w:tcPr>
          <w:p w14:paraId="6D2A0C70" w14:textId="77777777" w:rsidR="009A22EA" w:rsidRPr="009A22EA" w:rsidRDefault="009A22EA" w:rsidP="009A22EA">
            <w:pPr>
              <w:spacing w:line="276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9A22EA">
              <w:rPr>
                <w:rFonts w:ascii="Century Gothic" w:hAnsi="Century Gothic" w:cstheme="minorHAnsi"/>
                <w:b/>
                <w:sz w:val="24"/>
                <w:szCs w:val="24"/>
              </w:rPr>
              <w:t>Tick ONE option</w:t>
            </w:r>
          </w:p>
        </w:tc>
      </w:tr>
      <w:tr w:rsidR="009A22EA" w:rsidRPr="009A22EA" w14:paraId="28F91576" w14:textId="77777777" w:rsidTr="00125ED7">
        <w:trPr>
          <w:jc w:val="center"/>
        </w:trPr>
        <w:tc>
          <w:tcPr>
            <w:tcW w:w="2245" w:type="dxa"/>
          </w:tcPr>
          <w:p w14:paraId="11010516" w14:textId="34FBADFD" w:rsidR="009A22EA" w:rsidRPr="009A22EA" w:rsidRDefault="009A22EA" w:rsidP="009A22EA">
            <w:pPr>
              <w:spacing w:line="276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A22EA">
              <w:rPr>
                <w:rFonts w:ascii="Century Gothic" w:hAnsi="Century Gothic"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2433" w:type="dxa"/>
          </w:tcPr>
          <w:p w14:paraId="6F2CC826" w14:textId="77777777" w:rsidR="009A22EA" w:rsidRPr="009A22EA" w:rsidRDefault="009A22EA" w:rsidP="009A22EA">
            <w:pPr>
              <w:spacing w:line="276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14:paraId="24075720" w14:textId="77777777" w:rsidR="009A22EA" w:rsidRPr="009A22EA" w:rsidRDefault="009A22EA" w:rsidP="009A22EA">
            <w:pPr>
              <w:spacing w:line="276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proofErr w:type="spellStart"/>
            <w:r w:rsidRPr="009A22EA">
              <w:rPr>
                <w:rFonts w:ascii="Century Gothic" w:hAnsi="Century Gothic" w:cstheme="minorHAnsi"/>
                <w:b/>
                <w:sz w:val="24"/>
                <w:szCs w:val="24"/>
              </w:rPr>
              <w:t>Btec</w:t>
            </w:r>
            <w:proofErr w:type="spellEnd"/>
            <w:r w:rsidRPr="009A22EA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Sport</w:t>
            </w:r>
          </w:p>
        </w:tc>
        <w:tc>
          <w:tcPr>
            <w:tcW w:w="2433" w:type="dxa"/>
          </w:tcPr>
          <w:p w14:paraId="48A6257D" w14:textId="77777777" w:rsidR="009A22EA" w:rsidRPr="009A22EA" w:rsidRDefault="009A22EA" w:rsidP="009A22EA">
            <w:pPr>
              <w:spacing w:line="276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A22EA" w:rsidRPr="009A22EA" w14:paraId="1514CC6A" w14:textId="77777777" w:rsidTr="00125ED7">
        <w:trPr>
          <w:jc w:val="center"/>
        </w:trPr>
        <w:tc>
          <w:tcPr>
            <w:tcW w:w="2245" w:type="dxa"/>
          </w:tcPr>
          <w:p w14:paraId="76B91CAA" w14:textId="364EA584" w:rsidR="009A22EA" w:rsidRPr="009A22EA" w:rsidRDefault="009A22EA" w:rsidP="009A22EA">
            <w:pPr>
              <w:spacing w:line="276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A22EA">
              <w:rPr>
                <w:rFonts w:ascii="Century Gothic" w:hAnsi="Century Gothic"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2433" w:type="dxa"/>
          </w:tcPr>
          <w:p w14:paraId="368DACEE" w14:textId="77777777" w:rsidR="009A22EA" w:rsidRPr="009A22EA" w:rsidRDefault="009A22EA" w:rsidP="009A22EA">
            <w:pPr>
              <w:spacing w:line="276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14:paraId="742FF402" w14:textId="77777777" w:rsidR="009A22EA" w:rsidRPr="009A22EA" w:rsidRDefault="009A22EA" w:rsidP="009A22EA">
            <w:pPr>
              <w:spacing w:line="276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proofErr w:type="spellStart"/>
            <w:r w:rsidRPr="009A22EA">
              <w:rPr>
                <w:rFonts w:ascii="Century Gothic" w:hAnsi="Century Gothic" w:cstheme="minorHAnsi"/>
                <w:b/>
                <w:sz w:val="24"/>
                <w:szCs w:val="24"/>
              </w:rPr>
              <w:t>Btec</w:t>
            </w:r>
            <w:proofErr w:type="spellEnd"/>
            <w:r w:rsidRPr="009A22EA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Dance</w:t>
            </w:r>
          </w:p>
        </w:tc>
        <w:tc>
          <w:tcPr>
            <w:tcW w:w="2433" w:type="dxa"/>
          </w:tcPr>
          <w:p w14:paraId="6EB0F0DA" w14:textId="77777777" w:rsidR="009A22EA" w:rsidRPr="009A22EA" w:rsidRDefault="009A22EA" w:rsidP="009A22EA">
            <w:pPr>
              <w:spacing w:line="276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A22EA" w:rsidRPr="009A22EA" w14:paraId="2EDA8C85" w14:textId="77777777" w:rsidTr="00125ED7">
        <w:trPr>
          <w:jc w:val="center"/>
        </w:trPr>
        <w:tc>
          <w:tcPr>
            <w:tcW w:w="2245" w:type="dxa"/>
          </w:tcPr>
          <w:p w14:paraId="59F2C3AA" w14:textId="4DFB52A6" w:rsidR="009A22EA" w:rsidRPr="009A22EA" w:rsidRDefault="009A22EA" w:rsidP="009A22EA">
            <w:pPr>
              <w:spacing w:line="276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14:paraId="514943B2" w14:textId="77777777" w:rsidR="009A22EA" w:rsidRPr="009A22EA" w:rsidRDefault="009A22EA" w:rsidP="009A22EA">
            <w:pPr>
              <w:spacing w:line="276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14:paraId="02B6F5EF" w14:textId="77777777" w:rsidR="009A22EA" w:rsidRPr="009A22EA" w:rsidRDefault="009A22EA" w:rsidP="009A22EA">
            <w:pPr>
              <w:spacing w:line="276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A22EA">
              <w:rPr>
                <w:rFonts w:ascii="Century Gothic" w:hAnsi="Century Gothic" w:cstheme="minorHAnsi"/>
                <w:b/>
                <w:sz w:val="24"/>
                <w:szCs w:val="24"/>
              </w:rPr>
              <w:t>IQUAL</w:t>
            </w:r>
          </w:p>
        </w:tc>
        <w:tc>
          <w:tcPr>
            <w:tcW w:w="2433" w:type="dxa"/>
          </w:tcPr>
          <w:p w14:paraId="40058560" w14:textId="77777777" w:rsidR="009A22EA" w:rsidRPr="009A22EA" w:rsidRDefault="009A22EA" w:rsidP="009A22EA">
            <w:pPr>
              <w:spacing w:line="276" w:lineRule="auto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14:paraId="65E6502E" w14:textId="7DBE5CD9" w:rsidR="006347F2" w:rsidRPr="001C1EEB" w:rsidRDefault="006347F2" w:rsidP="00791B24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4F9EF4C3" w14:textId="77777777" w:rsidR="006347F2" w:rsidRPr="001C1EEB" w:rsidRDefault="006347F2" w:rsidP="00791B24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58BF92C9" w14:textId="56AA0F90" w:rsidR="00D07CFB" w:rsidRPr="001C1EEB" w:rsidRDefault="00D07CFB" w:rsidP="00791B24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5523E51F" w14:textId="77777777" w:rsidR="001C1EEB" w:rsidRPr="001C1EEB" w:rsidRDefault="001C1EEB" w:rsidP="00791B24">
      <w:pPr>
        <w:jc w:val="both"/>
        <w:rPr>
          <w:rFonts w:ascii="Century Gothic" w:hAnsi="Century Gothic" w:cstheme="minorHAnsi"/>
          <w:sz w:val="24"/>
          <w:szCs w:val="24"/>
        </w:rPr>
      </w:pPr>
      <w:bookmarkStart w:id="0" w:name="_GoBack"/>
      <w:bookmarkEnd w:id="0"/>
    </w:p>
    <w:p w14:paraId="56FFAA1C" w14:textId="77777777" w:rsidR="001E1EA8" w:rsidRDefault="001E1EA8" w:rsidP="001C1EEB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733DD2AA" w14:textId="77777777" w:rsidR="00B12CF6" w:rsidRPr="00B12CF6" w:rsidRDefault="00B12CF6" w:rsidP="00B12CF6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12CF6">
        <w:rPr>
          <w:rFonts w:ascii="Calibri" w:eastAsia="Calibri" w:hAnsi="Calibri" w:cs="Times New Roman"/>
          <w:b/>
          <w:sz w:val="24"/>
          <w:szCs w:val="24"/>
        </w:rPr>
        <w:t>Signed (Student) ………………………………………………………………………………………………</w:t>
      </w:r>
    </w:p>
    <w:p w14:paraId="25C7CA7B" w14:textId="77777777" w:rsidR="00B12CF6" w:rsidRPr="00B12CF6" w:rsidRDefault="00B12CF6" w:rsidP="00B12CF6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12CF6">
        <w:rPr>
          <w:rFonts w:ascii="Calibri" w:eastAsia="Calibri" w:hAnsi="Calibri" w:cs="Times New Roman"/>
          <w:b/>
          <w:sz w:val="24"/>
          <w:szCs w:val="24"/>
        </w:rPr>
        <w:t>Print name: ………………………………………………………………………………………………………</w:t>
      </w:r>
    </w:p>
    <w:p w14:paraId="7CAF9AEF" w14:textId="77777777" w:rsidR="00B12CF6" w:rsidRPr="00B12CF6" w:rsidRDefault="00B12CF6" w:rsidP="00B12CF6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12CF6">
        <w:rPr>
          <w:rFonts w:ascii="Calibri" w:eastAsia="Calibri" w:hAnsi="Calibri" w:cs="Times New Roman"/>
          <w:b/>
          <w:sz w:val="24"/>
          <w:szCs w:val="24"/>
        </w:rPr>
        <w:t>Signed (Parent) …………………………………………………………………………………………………</w:t>
      </w:r>
    </w:p>
    <w:p w14:paraId="77D7C340" w14:textId="77777777" w:rsidR="00B12CF6" w:rsidRPr="00B12CF6" w:rsidRDefault="00B12CF6" w:rsidP="00B12CF6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12CF6">
        <w:rPr>
          <w:rFonts w:ascii="Calibri" w:eastAsia="Calibri" w:hAnsi="Calibri" w:cs="Times New Roman"/>
          <w:b/>
          <w:sz w:val="24"/>
          <w:szCs w:val="24"/>
        </w:rPr>
        <w:t>Print name</w:t>
      </w:r>
      <w:proofErr w:type="gramStart"/>
      <w:r w:rsidRPr="00B12CF6">
        <w:rPr>
          <w:rFonts w:ascii="Calibri" w:eastAsia="Calibri" w:hAnsi="Calibri" w:cs="Times New Roman"/>
          <w:b/>
          <w:sz w:val="24"/>
          <w:szCs w:val="24"/>
        </w:rPr>
        <w:t>:………………………………………………………………………………………………………..</w:t>
      </w:r>
      <w:proofErr w:type="gramEnd"/>
    </w:p>
    <w:p w14:paraId="2B6A54FA" w14:textId="77777777" w:rsidR="00B12CF6" w:rsidRPr="00B12CF6" w:rsidRDefault="00B12CF6" w:rsidP="00B12CF6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12CF6">
        <w:rPr>
          <w:rFonts w:ascii="Calibri" w:eastAsia="Calibri" w:hAnsi="Calibri" w:cs="Times New Roman"/>
          <w:b/>
          <w:sz w:val="24"/>
          <w:szCs w:val="24"/>
        </w:rPr>
        <w:t>Date: ………………………………………………..</w:t>
      </w:r>
    </w:p>
    <w:p w14:paraId="51E26718" w14:textId="1DD244CC" w:rsidR="001C1EEB" w:rsidRPr="001C1EEB" w:rsidRDefault="001C1EEB">
      <w:pPr>
        <w:jc w:val="both"/>
        <w:rPr>
          <w:rFonts w:ascii="Century Gothic" w:hAnsi="Century Gothic" w:cstheme="minorHAnsi"/>
          <w:b/>
        </w:rPr>
      </w:pPr>
    </w:p>
    <w:sectPr w:rsidR="001C1EEB" w:rsidRPr="001C1EEB" w:rsidSect="001C1EEB">
      <w:pgSz w:w="11906" w:h="16838"/>
      <w:pgMar w:top="510" w:right="567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24"/>
    <w:rsid w:val="000E2CFC"/>
    <w:rsid w:val="000F10FD"/>
    <w:rsid w:val="001C1EEB"/>
    <w:rsid w:val="001D4A63"/>
    <w:rsid w:val="001E1EA8"/>
    <w:rsid w:val="00343102"/>
    <w:rsid w:val="0042497C"/>
    <w:rsid w:val="0047693E"/>
    <w:rsid w:val="00493698"/>
    <w:rsid w:val="00502F09"/>
    <w:rsid w:val="00517CA4"/>
    <w:rsid w:val="00571956"/>
    <w:rsid w:val="006347F2"/>
    <w:rsid w:val="00791B24"/>
    <w:rsid w:val="007B6794"/>
    <w:rsid w:val="0081778E"/>
    <w:rsid w:val="008B63E3"/>
    <w:rsid w:val="00957403"/>
    <w:rsid w:val="00976842"/>
    <w:rsid w:val="009A22EA"/>
    <w:rsid w:val="00AF6819"/>
    <w:rsid w:val="00B12CF6"/>
    <w:rsid w:val="00B56218"/>
    <w:rsid w:val="00CE5E40"/>
    <w:rsid w:val="00D07CFB"/>
    <w:rsid w:val="00D953EF"/>
    <w:rsid w:val="00E73D7E"/>
    <w:rsid w:val="00E76AF8"/>
    <w:rsid w:val="00FA1382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E005"/>
  <w15:docId w15:val="{12E54131-58B7-4A65-90FD-1AB47ED8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Tanner</dc:creator>
  <cp:lastModifiedBy>SKing</cp:lastModifiedBy>
  <cp:revision>3</cp:revision>
  <dcterms:created xsi:type="dcterms:W3CDTF">2021-12-09T09:34:00Z</dcterms:created>
  <dcterms:modified xsi:type="dcterms:W3CDTF">2021-12-09T09:42:00Z</dcterms:modified>
</cp:coreProperties>
</file>